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F8E" w:rsidRDefault="00570F8E" w:rsidP="00570F8E">
      <w:pPr>
        <w:suppressAutoHyphens/>
        <w:spacing w:after="0" w:line="240" w:lineRule="auto"/>
        <w:ind w:firstLine="709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Утверждено</w:t>
      </w:r>
    </w:p>
    <w:p w:rsidR="00570F8E" w:rsidRDefault="00570F8E" w:rsidP="00570F8E">
      <w:pPr>
        <w:suppressAutoHyphens/>
        <w:spacing w:after="0" w:line="240" w:lineRule="auto"/>
        <w:ind w:firstLine="709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______________________________</w:t>
      </w:r>
    </w:p>
    <w:p w:rsidR="00570F8E" w:rsidRDefault="00570F8E" w:rsidP="00570F8E">
      <w:pPr>
        <w:suppressAutoHyphens/>
        <w:spacing w:after="0" w:line="240" w:lineRule="auto"/>
        <w:ind w:firstLine="709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______________________________</w:t>
      </w:r>
    </w:p>
    <w:p w:rsidR="00570F8E" w:rsidRDefault="00570F8E" w:rsidP="00570F8E">
      <w:pPr>
        <w:suppressAutoHyphens/>
        <w:spacing w:after="0" w:line="240" w:lineRule="auto"/>
        <w:ind w:firstLine="709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______________________________</w:t>
      </w:r>
    </w:p>
    <w:p w:rsidR="00570F8E" w:rsidRDefault="00570F8E" w:rsidP="00570F8E">
      <w:pPr>
        <w:suppressAutoHyphens/>
        <w:spacing w:after="0" w:line="240" w:lineRule="auto"/>
        <w:ind w:firstLine="709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______________________________</w:t>
      </w:r>
    </w:p>
    <w:p w:rsidR="00570F8E" w:rsidRDefault="00570F8E" w:rsidP="00570F8E">
      <w:pPr>
        <w:suppressAutoHyphens/>
        <w:spacing w:after="0" w:line="240" w:lineRule="auto"/>
        <w:ind w:firstLine="709"/>
        <w:jc w:val="right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______________________________</w:t>
      </w:r>
    </w:p>
    <w:p w:rsidR="00570F8E" w:rsidRDefault="00570F8E" w:rsidP="00570F8E">
      <w:pPr>
        <w:suppressAutoHyphens/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от ________________ № ________</w:t>
      </w:r>
    </w:p>
    <w:p w:rsidR="00570F8E" w:rsidRDefault="00570F8E" w:rsidP="00570F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70F8E" w:rsidRPr="005B5635" w:rsidRDefault="00570F8E" w:rsidP="00570F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B5635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570F8E" w:rsidRPr="005B5635" w:rsidRDefault="00570F8E" w:rsidP="00570F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B5635">
        <w:rPr>
          <w:rFonts w:ascii="Times New Roman" w:hAnsi="Times New Roman"/>
          <w:b/>
          <w:sz w:val="28"/>
          <w:szCs w:val="28"/>
        </w:rPr>
        <w:t xml:space="preserve">Общество с ограниченной ответственностью </w:t>
      </w:r>
    </w:p>
    <w:p w:rsidR="00570F8E" w:rsidRPr="005B5635" w:rsidRDefault="00570F8E" w:rsidP="00570F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B5635">
        <w:rPr>
          <w:rFonts w:ascii="Times New Roman" w:hAnsi="Times New Roman"/>
          <w:b/>
          <w:sz w:val="28"/>
          <w:szCs w:val="28"/>
        </w:rPr>
        <w:t>«ГЛОБУС»</w:t>
      </w:r>
    </w:p>
    <w:p w:rsidR="00570F8E" w:rsidRPr="005B5635" w:rsidRDefault="00570F8E" w:rsidP="00570F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70F8E" w:rsidRPr="005B5635" w:rsidRDefault="00570F8E" w:rsidP="00570F8E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5B5635">
        <w:rPr>
          <w:rFonts w:ascii="Times New Roman" w:hAnsi="Times New Roman"/>
          <w:sz w:val="20"/>
          <w:szCs w:val="20"/>
        </w:rPr>
        <w:t>Юридический адрес: 241524, Брянская обл., Брянский р-н, п. Мичуринский, ул. Пасечная, д</w:t>
      </w:r>
      <w:r>
        <w:rPr>
          <w:rFonts w:ascii="Times New Roman" w:hAnsi="Times New Roman"/>
          <w:sz w:val="20"/>
          <w:szCs w:val="20"/>
        </w:rPr>
        <w:t>.</w:t>
      </w:r>
      <w:r w:rsidRPr="005B5635">
        <w:rPr>
          <w:rFonts w:ascii="Times New Roman" w:hAnsi="Times New Roman"/>
          <w:sz w:val="20"/>
          <w:szCs w:val="20"/>
        </w:rPr>
        <w:t xml:space="preserve"> 13 </w:t>
      </w:r>
    </w:p>
    <w:p w:rsidR="00570F8E" w:rsidRPr="005B5635" w:rsidRDefault="00570F8E" w:rsidP="00570F8E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Адрес фактического м</w:t>
      </w:r>
      <w:r w:rsidRPr="005B5635">
        <w:rPr>
          <w:rFonts w:ascii="Times New Roman" w:hAnsi="Times New Roman"/>
          <w:sz w:val="20"/>
          <w:szCs w:val="20"/>
        </w:rPr>
        <w:t>естонахождения: 241037, Брянская обл., г. Брянск</w:t>
      </w:r>
      <w:r>
        <w:rPr>
          <w:rFonts w:ascii="Times New Roman" w:hAnsi="Times New Roman"/>
          <w:sz w:val="20"/>
          <w:szCs w:val="20"/>
        </w:rPr>
        <w:t>,</w:t>
      </w:r>
      <w:r w:rsidRPr="005B5635">
        <w:rPr>
          <w:rFonts w:ascii="Times New Roman" w:hAnsi="Times New Roman"/>
          <w:sz w:val="20"/>
          <w:szCs w:val="20"/>
        </w:rPr>
        <w:t xml:space="preserve"> ул. Брянского Фронта</w:t>
      </w:r>
      <w:r>
        <w:rPr>
          <w:rFonts w:ascii="Times New Roman" w:hAnsi="Times New Roman"/>
          <w:sz w:val="20"/>
          <w:szCs w:val="20"/>
        </w:rPr>
        <w:t>,</w:t>
      </w:r>
      <w:r w:rsidRPr="005B5635">
        <w:rPr>
          <w:rFonts w:ascii="Times New Roman" w:hAnsi="Times New Roman"/>
          <w:sz w:val="20"/>
          <w:szCs w:val="20"/>
        </w:rPr>
        <w:t xml:space="preserve"> д.18</w:t>
      </w:r>
      <w:r>
        <w:rPr>
          <w:rFonts w:ascii="Times New Roman" w:hAnsi="Times New Roman"/>
          <w:sz w:val="20"/>
          <w:szCs w:val="20"/>
        </w:rPr>
        <w:t>,</w:t>
      </w:r>
      <w:r w:rsidRPr="005B5635">
        <w:rPr>
          <w:rFonts w:ascii="Times New Roman" w:hAnsi="Times New Roman"/>
          <w:sz w:val="20"/>
          <w:szCs w:val="20"/>
        </w:rPr>
        <w:t xml:space="preserve"> офис 101; 111</w:t>
      </w:r>
    </w:p>
    <w:p w:rsidR="00570F8E" w:rsidRPr="005B5635" w:rsidRDefault="00570F8E" w:rsidP="00570F8E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5B5635">
        <w:rPr>
          <w:rFonts w:ascii="Times New Roman" w:hAnsi="Times New Roman"/>
          <w:sz w:val="20"/>
          <w:szCs w:val="20"/>
        </w:rPr>
        <w:t>ОГРН: 1043233001998 ИНН: 3245000490 КПП: 320701001 ОКПО: 13459266</w:t>
      </w:r>
    </w:p>
    <w:p w:rsidR="00570F8E" w:rsidRPr="005B5635" w:rsidRDefault="00570F8E" w:rsidP="00570F8E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5B5635">
        <w:rPr>
          <w:rFonts w:ascii="Times New Roman" w:hAnsi="Times New Roman"/>
          <w:b/>
          <w:sz w:val="20"/>
          <w:szCs w:val="20"/>
        </w:rPr>
        <w:t>Тел/факс: 8 (4832) 65-33-59</w:t>
      </w:r>
    </w:p>
    <w:p w:rsidR="00570F8E" w:rsidRPr="000A682F" w:rsidRDefault="00570F8E" w:rsidP="00570F8E">
      <w:pPr>
        <w:spacing w:after="0"/>
        <w:jc w:val="center"/>
        <w:rPr>
          <w:rFonts w:ascii="Times New Roman" w:hAnsi="Times New Roman"/>
          <w:sz w:val="20"/>
          <w:szCs w:val="20"/>
          <w:lang w:val="en-US"/>
        </w:rPr>
      </w:pPr>
      <w:r w:rsidRPr="000A682F">
        <w:rPr>
          <w:rFonts w:ascii="Times New Roman" w:hAnsi="Times New Roman"/>
          <w:sz w:val="20"/>
          <w:szCs w:val="20"/>
          <w:lang w:val="en-US"/>
        </w:rPr>
        <w:t xml:space="preserve">e-mail: </w:t>
      </w:r>
      <w:hyperlink r:id="rId6" w:history="1">
        <w:r w:rsidRPr="005B5635">
          <w:rPr>
            <w:rStyle w:val="a7"/>
            <w:rFonts w:ascii="Times New Roman" w:hAnsi="Times New Roman"/>
            <w:sz w:val="20"/>
            <w:szCs w:val="20"/>
            <w:lang w:val="en-US"/>
          </w:rPr>
          <w:t>ulia</w:t>
        </w:r>
        <w:r w:rsidRPr="000A682F">
          <w:rPr>
            <w:rStyle w:val="a7"/>
            <w:rFonts w:ascii="Times New Roman" w:hAnsi="Times New Roman"/>
            <w:sz w:val="20"/>
            <w:szCs w:val="20"/>
            <w:lang w:val="en-US"/>
          </w:rPr>
          <w:t>-</w:t>
        </w:r>
        <w:r w:rsidRPr="005B5635">
          <w:rPr>
            <w:rStyle w:val="a7"/>
            <w:rFonts w:ascii="Times New Roman" w:hAnsi="Times New Roman"/>
            <w:sz w:val="20"/>
            <w:szCs w:val="20"/>
            <w:lang w:val="en-US"/>
          </w:rPr>
          <w:t>globus</w:t>
        </w:r>
        <w:r w:rsidRPr="000A682F">
          <w:rPr>
            <w:rStyle w:val="a7"/>
            <w:rFonts w:ascii="Times New Roman" w:hAnsi="Times New Roman"/>
            <w:sz w:val="20"/>
            <w:szCs w:val="20"/>
            <w:lang w:val="en-US"/>
          </w:rPr>
          <w:t>@</w:t>
        </w:r>
        <w:r w:rsidRPr="005B5635">
          <w:rPr>
            <w:rStyle w:val="a7"/>
            <w:rFonts w:ascii="Times New Roman" w:hAnsi="Times New Roman"/>
            <w:sz w:val="20"/>
            <w:szCs w:val="20"/>
            <w:lang w:val="en-US"/>
          </w:rPr>
          <w:t>mail</w:t>
        </w:r>
        <w:r w:rsidRPr="000A682F">
          <w:rPr>
            <w:rStyle w:val="a7"/>
            <w:rFonts w:ascii="Times New Roman" w:hAnsi="Times New Roman"/>
            <w:sz w:val="20"/>
            <w:szCs w:val="20"/>
            <w:lang w:val="en-US"/>
          </w:rPr>
          <w:t>.ru</w:t>
        </w:r>
      </w:hyperlink>
    </w:p>
    <w:p w:rsidR="00570F8E" w:rsidRPr="000A682F" w:rsidRDefault="00570F8E" w:rsidP="00570F8E">
      <w:pPr>
        <w:spacing w:after="0"/>
        <w:jc w:val="center"/>
        <w:rPr>
          <w:rFonts w:ascii="Times New Roman" w:hAnsi="Times New Roman"/>
          <w:sz w:val="20"/>
          <w:szCs w:val="20"/>
          <w:lang w:val="en-US"/>
        </w:rPr>
      </w:pPr>
    </w:p>
    <w:p w:rsidR="00570F8E" w:rsidRPr="000A682F" w:rsidRDefault="00570F8E" w:rsidP="00570F8E">
      <w:pPr>
        <w:spacing w:after="0"/>
        <w:jc w:val="center"/>
        <w:rPr>
          <w:rFonts w:ascii="Times New Roman" w:hAnsi="Times New Roman"/>
          <w:sz w:val="20"/>
          <w:szCs w:val="20"/>
          <w:lang w:val="en-US"/>
        </w:rPr>
      </w:pPr>
    </w:p>
    <w:p w:rsidR="00570F8E" w:rsidRPr="00DB0241" w:rsidRDefault="00570F8E" w:rsidP="00570F8E">
      <w:pPr>
        <w:tabs>
          <w:tab w:val="left" w:pos="5670"/>
        </w:tabs>
        <w:spacing w:after="0"/>
        <w:rPr>
          <w:rFonts w:ascii="Times New Roman" w:hAnsi="Times New Roman"/>
          <w:b/>
          <w:sz w:val="28"/>
          <w:szCs w:val="28"/>
        </w:rPr>
      </w:pPr>
      <w:r w:rsidRPr="00DB0241">
        <w:rPr>
          <w:rFonts w:ascii="Times New Roman" w:hAnsi="Times New Roman"/>
          <w:b/>
          <w:sz w:val="28"/>
          <w:szCs w:val="28"/>
        </w:rPr>
        <w:t>Заказчик</w:t>
      </w:r>
      <w:r w:rsidRPr="00DB0241">
        <w:rPr>
          <w:rFonts w:ascii="Times New Roman" w:hAnsi="Times New Roman"/>
          <w:b/>
          <w:sz w:val="28"/>
          <w:szCs w:val="28"/>
        </w:rPr>
        <w:tab/>
        <w:t xml:space="preserve">Договор </w:t>
      </w:r>
      <w:r w:rsidRPr="00DB0241">
        <w:rPr>
          <w:rFonts w:ascii="Times New Roman" w:hAnsi="Times New Roman"/>
          <w:b/>
          <w:sz w:val="28"/>
          <w:szCs w:val="28"/>
          <w:u w:val="single"/>
        </w:rPr>
        <w:t xml:space="preserve">№ </w:t>
      </w:r>
      <w:r w:rsidR="00F66BD1">
        <w:rPr>
          <w:rFonts w:ascii="Times New Roman" w:hAnsi="Times New Roman"/>
          <w:b/>
          <w:sz w:val="28"/>
          <w:szCs w:val="28"/>
          <w:u w:val="single"/>
        </w:rPr>
        <w:t>513</w:t>
      </w:r>
      <w:r w:rsidRPr="00DB0241">
        <w:rPr>
          <w:rFonts w:ascii="Times New Roman" w:hAnsi="Times New Roman"/>
          <w:b/>
          <w:sz w:val="28"/>
          <w:szCs w:val="28"/>
          <w:u w:val="single"/>
        </w:rPr>
        <w:t xml:space="preserve"> от </w:t>
      </w:r>
      <w:r w:rsidR="00F66BD1">
        <w:rPr>
          <w:rFonts w:ascii="Times New Roman" w:hAnsi="Times New Roman"/>
          <w:b/>
          <w:sz w:val="28"/>
          <w:szCs w:val="28"/>
          <w:u w:val="single"/>
        </w:rPr>
        <w:t>24</w:t>
      </w:r>
      <w:r>
        <w:rPr>
          <w:rFonts w:ascii="Times New Roman" w:hAnsi="Times New Roman"/>
          <w:b/>
          <w:sz w:val="28"/>
          <w:szCs w:val="28"/>
          <w:u w:val="single"/>
        </w:rPr>
        <w:t>.0</w:t>
      </w:r>
      <w:r w:rsidR="00F66BD1">
        <w:rPr>
          <w:rFonts w:ascii="Times New Roman" w:hAnsi="Times New Roman"/>
          <w:b/>
          <w:sz w:val="28"/>
          <w:szCs w:val="28"/>
          <w:u w:val="single"/>
        </w:rPr>
        <w:t>8</w:t>
      </w:r>
      <w:r>
        <w:rPr>
          <w:rFonts w:ascii="Times New Roman" w:hAnsi="Times New Roman"/>
          <w:b/>
          <w:sz w:val="28"/>
          <w:szCs w:val="28"/>
          <w:u w:val="single"/>
        </w:rPr>
        <w:t>.2020</w:t>
      </w:r>
      <w:r w:rsidRPr="00DB0241">
        <w:rPr>
          <w:rFonts w:ascii="Times New Roman" w:hAnsi="Times New Roman"/>
          <w:b/>
          <w:sz w:val="28"/>
          <w:szCs w:val="28"/>
          <w:u w:val="single"/>
        </w:rPr>
        <w:t xml:space="preserve"> г.</w:t>
      </w:r>
    </w:p>
    <w:p w:rsidR="00570F8E" w:rsidRPr="00DB0241" w:rsidRDefault="00570F8E" w:rsidP="00570F8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Супоневская сельская администрация</w:t>
      </w:r>
    </w:p>
    <w:p w:rsidR="00570F8E" w:rsidRPr="00DB0241" w:rsidRDefault="00570F8E" w:rsidP="00570F8E">
      <w:pPr>
        <w:spacing w:after="1320"/>
        <w:rPr>
          <w:rFonts w:ascii="Times New Roman" w:hAnsi="Times New Roman"/>
          <w:sz w:val="28"/>
          <w:szCs w:val="28"/>
        </w:rPr>
      </w:pPr>
    </w:p>
    <w:p w:rsidR="00570F8E" w:rsidRDefault="00570F8E" w:rsidP="00570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A911CD">
        <w:rPr>
          <w:rFonts w:ascii="Times New Roman" w:hAnsi="Times New Roman"/>
          <w:b/>
          <w:sz w:val="40"/>
          <w:szCs w:val="40"/>
        </w:rPr>
        <w:t>Проект межевания территории</w:t>
      </w:r>
    </w:p>
    <w:p w:rsidR="00570F8E" w:rsidRPr="00664744" w:rsidRDefault="00570F8E" w:rsidP="00570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664744">
        <w:rPr>
          <w:rFonts w:ascii="Times New Roman" w:hAnsi="Times New Roman"/>
          <w:b/>
          <w:sz w:val="40"/>
          <w:szCs w:val="40"/>
        </w:rPr>
        <w:t>многоквартирн</w:t>
      </w:r>
      <w:r w:rsidR="00F66BD1">
        <w:rPr>
          <w:rFonts w:ascii="Times New Roman" w:hAnsi="Times New Roman"/>
          <w:b/>
          <w:sz w:val="40"/>
          <w:szCs w:val="40"/>
        </w:rPr>
        <w:t>ых</w:t>
      </w:r>
      <w:r w:rsidRPr="00664744">
        <w:rPr>
          <w:rFonts w:ascii="Times New Roman" w:hAnsi="Times New Roman"/>
          <w:b/>
          <w:sz w:val="40"/>
          <w:szCs w:val="40"/>
        </w:rPr>
        <w:t xml:space="preserve"> жил</w:t>
      </w:r>
      <w:r w:rsidR="00F66BD1">
        <w:rPr>
          <w:rFonts w:ascii="Times New Roman" w:hAnsi="Times New Roman"/>
          <w:b/>
          <w:sz w:val="40"/>
          <w:szCs w:val="40"/>
        </w:rPr>
        <w:t>ых</w:t>
      </w:r>
      <w:r w:rsidRPr="00664744">
        <w:rPr>
          <w:rFonts w:ascii="Times New Roman" w:hAnsi="Times New Roman"/>
          <w:b/>
          <w:sz w:val="40"/>
          <w:szCs w:val="40"/>
        </w:rPr>
        <w:t xml:space="preserve"> дом</w:t>
      </w:r>
      <w:r w:rsidR="00F66BD1">
        <w:rPr>
          <w:rFonts w:ascii="Times New Roman" w:hAnsi="Times New Roman"/>
          <w:b/>
          <w:sz w:val="40"/>
          <w:szCs w:val="40"/>
        </w:rPr>
        <w:t>ов</w:t>
      </w:r>
      <w:r w:rsidRPr="00664744">
        <w:rPr>
          <w:rFonts w:ascii="Times New Roman" w:hAnsi="Times New Roman"/>
          <w:b/>
          <w:sz w:val="40"/>
          <w:szCs w:val="40"/>
        </w:rPr>
        <w:t xml:space="preserve">  </w:t>
      </w:r>
    </w:p>
    <w:p w:rsidR="00570F8E" w:rsidRPr="00A911CD" w:rsidRDefault="00570F8E" w:rsidP="00570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по адресу: Брянская область, Брянский район, с. Супонево, </w:t>
      </w:r>
      <w:r w:rsidR="00F66BD1" w:rsidRPr="00F66BD1">
        <w:rPr>
          <w:rFonts w:ascii="Times New Roman" w:hAnsi="Times New Roman"/>
          <w:b/>
          <w:sz w:val="40"/>
          <w:szCs w:val="40"/>
        </w:rPr>
        <w:t>ул</w:t>
      </w:r>
      <w:r w:rsidR="006F62F6">
        <w:rPr>
          <w:rFonts w:ascii="Times New Roman" w:hAnsi="Times New Roman"/>
          <w:b/>
          <w:sz w:val="40"/>
          <w:szCs w:val="40"/>
        </w:rPr>
        <w:t>.</w:t>
      </w:r>
      <w:r w:rsidR="00F66BD1" w:rsidRPr="00F66BD1">
        <w:rPr>
          <w:rFonts w:ascii="Times New Roman" w:hAnsi="Times New Roman"/>
          <w:b/>
          <w:sz w:val="40"/>
          <w:szCs w:val="40"/>
        </w:rPr>
        <w:t xml:space="preserve"> Советская, д</w:t>
      </w:r>
      <w:r w:rsidR="006F62F6">
        <w:rPr>
          <w:rFonts w:ascii="Times New Roman" w:hAnsi="Times New Roman"/>
          <w:b/>
          <w:sz w:val="40"/>
          <w:szCs w:val="40"/>
        </w:rPr>
        <w:t>.</w:t>
      </w:r>
      <w:r w:rsidR="00F66BD1" w:rsidRPr="00F66BD1">
        <w:rPr>
          <w:rFonts w:ascii="Times New Roman" w:hAnsi="Times New Roman"/>
          <w:b/>
          <w:sz w:val="40"/>
          <w:szCs w:val="40"/>
        </w:rPr>
        <w:t xml:space="preserve"> 2В и ул</w:t>
      </w:r>
      <w:r w:rsidR="006F62F6">
        <w:rPr>
          <w:rFonts w:ascii="Times New Roman" w:hAnsi="Times New Roman"/>
          <w:b/>
          <w:sz w:val="40"/>
          <w:szCs w:val="40"/>
        </w:rPr>
        <w:t>.</w:t>
      </w:r>
      <w:r w:rsidR="00F66BD1" w:rsidRPr="00F66BD1">
        <w:rPr>
          <w:rFonts w:ascii="Times New Roman" w:hAnsi="Times New Roman"/>
          <w:b/>
          <w:sz w:val="40"/>
          <w:szCs w:val="40"/>
        </w:rPr>
        <w:t xml:space="preserve"> Советская, д</w:t>
      </w:r>
      <w:r w:rsidR="006F62F6">
        <w:rPr>
          <w:rFonts w:ascii="Times New Roman" w:hAnsi="Times New Roman"/>
          <w:b/>
          <w:sz w:val="40"/>
          <w:szCs w:val="40"/>
        </w:rPr>
        <w:t>.</w:t>
      </w:r>
      <w:r w:rsidR="00F66BD1" w:rsidRPr="00F66BD1">
        <w:rPr>
          <w:rFonts w:ascii="Times New Roman" w:hAnsi="Times New Roman"/>
          <w:b/>
          <w:sz w:val="40"/>
          <w:szCs w:val="40"/>
        </w:rPr>
        <w:t xml:space="preserve"> 2Б</w:t>
      </w:r>
    </w:p>
    <w:p w:rsidR="00570F8E" w:rsidRPr="00A911CD" w:rsidRDefault="00570F8E" w:rsidP="00570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1742" w:rsidRDefault="00B21742" w:rsidP="00570F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A32F4">
        <w:rPr>
          <w:rFonts w:ascii="Times New Roman" w:hAnsi="Times New Roman"/>
          <w:sz w:val="28"/>
          <w:szCs w:val="28"/>
        </w:rPr>
        <w:t xml:space="preserve">г. Брянск </w:t>
      </w:r>
    </w:p>
    <w:p w:rsidR="00570F8E" w:rsidRDefault="00344E08" w:rsidP="00344E08">
      <w:pPr>
        <w:tabs>
          <w:tab w:val="center" w:pos="4960"/>
          <w:tab w:val="right" w:pos="9921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570F8E" w:rsidRPr="004A32F4">
        <w:rPr>
          <w:rFonts w:ascii="Times New Roman" w:hAnsi="Times New Roman"/>
          <w:sz w:val="28"/>
          <w:szCs w:val="28"/>
        </w:rPr>
        <w:t>20</w:t>
      </w:r>
      <w:r w:rsidR="00570F8E">
        <w:rPr>
          <w:rFonts w:ascii="Times New Roman" w:hAnsi="Times New Roman"/>
          <w:sz w:val="28"/>
          <w:szCs w:val="28"/>
        </w:rPr>
        <w:t>20</w:t>
      </w:r>
      <w:r w:rsidR="00570F8E" w:rsidRPr="004A32F4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ab/>
      </w:r>
    </w:p>
    <w:p w:rsidR="00570F8E" w:rsidRPr="005B5635" w:rsidRDefault="00570F8E" w:rsidP="00570F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B5635">
        <w:rPr>
          <w:rFonts w:ascii="Times New Roman" w:hAnsi="Times New Roman"/>
          <w:b/>
          <w:sz w:val="28"/>
          <w:szCs w:val="28"/>
        </w:rPr>
        <w:lastRenderedPageBreak/>
        <w:t>РОССИЙСКАЯ ФЕДЕРАЦИЯ</w:t>
      </w:r>
    </w:p>
    <w:p w:rsidR="00570F8E" w:rsidRPr="005B5635" w:rsidRDefault="00570F8E" w:rsidP="00570F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B5635">
        <w:rPr>
          <w:rFonts w:ascii="Times New Roman" w:hAnsi="Times New Roman"/>
          <w:b/>
          <w:sz w:val="28"/>
          <w:szCs w:val="28"/>
        </w:rPr>
        <w:t xml:space="preserve">Общество с ограниченной ответственностью </w:t>
      </w:r>
    </w:p>
    <w:p w:rsidR="00570F8E" w:rsidRPr="005B5635" w:rsidRDefault="00570F8E" w:rsidP="00570F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B5635">
        <w:rPr>
          <w:rFonts w:ascii="Times New Roman" w:hAnsi="Times New Roman"/>
          <w:b/>
          <w:sz w:val="28"/>
          <w:szCs w:val="28"/>
        </w:rPr>
        <w:t>«ГЛОБУС»</w:t>
      </w:r>
    </w:p>
    <w:p w:rsidR="00570F8E" w:rsidRPr="005B5635" w:rsidRDefault="00570F8E" w:rsidP="00570F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70F8E" w:rsidRPr="005B5635" w:rsidRDefault="00570F8E" w:rsidP="00570F8E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5B5635">
        <w:rPr>
          <w:rFonts w:ascii="Times New Roman" w:hAnsi="Times New Roman"/>
          <w:sz w:val="20"/>
          <w:szCs w:val="20"/>
        </w:rPr>
        <w:t>Юридический адрес: 241524, Брянская обл., Брянский р-н, п. Мичуринский, ул. Пасечная, д</w:t>
      </w:r>
      <w:r>
        <w:rPr>
          <w:rFonts w:ascii="Times New Roman" w:hAnsi="Times New Roman"/>
          <w:sz w:val="20"/>
          <w:szCs w:val="20"/>
        </w:rPr>
        <w:t>.</w:t>
      </w:r>
      <w:r w:rsidRPr="005B5635">
        <w:rPr>
          <w:rFonts w:ascii="Times New Roman" w:hAnsi="Times New Roman"/>
          <w:sz w:val="20"/>
          <w:szCs w:val="20"/>
        </w:rPr>
        <w:t xml:space="preserve"> 13 </w:t>
      </w:r>
    </w:p>
    <w:p w:rsidR="00570F8E" w:rsidRPr="005B5635" w:rsidRDefault="00570F8E" w:rsidP="00570F8E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Адрес фактического м</w:t>
      </w:r>
      <w:r w:rsidRPr="005B5635">
        <w:rPr>
          <w:rFonts w:ascii="Times New Roman" w:hAnsi="Times New Roman"/>
          <w:sz w:val="20"/>
          <w:szCs w:val="20"/>
        </w:rPr>
        <w:t>естонахождения: 241037, Брянская обл.</w:t>
      </w:r>
      <w:r w:rsidR="00344E08" w:rsidRPr="005B5635">
        <w:rPr>
          <w:rFonts w:ascii="Times New Roman" w:hAnsi="Times New Roman"/>
          <w:sz w:val="20"/>
          <w:szCs w:val="20"/>
        </w:rPr>
        <w:t>, г.</w:t>
      </w:r>
      <w:r w:rsidRPr="005B5635">
        <w:rPr>
          <w:rFonts w:ascii="Times New Roman" w:hAnsi="Times New Roman"/>
          <w:sz w:val="20"/>
          <w:szCs w:val="20"/>
        </w:rPr>
        <w:t xml:space="preserve"> Брянск</w:t>
      </w:r>
      <w:r>
        <w:rPr>
          <w:rFonts w:ascii="Times New Roman" w:hAnsi="Times New Roman"/>
          <w:sz w:val="20"/>
          <w:szCs w:val="20"/>
        </w:rPr>
        <w:t>,</w:t>
      </w:r>
      <w:r w:rsidRPr="005B5635">
        <w:rPr>
          <w:rFonts w:ascii="Times New Roman" w:hAnsi="Times New Roman"/>
          <w:sz w:val="20"/>
          <w:szCs w:val="20"/>
        </w:rPr>
        <w:t xml:space="preserve"> ул. Брянского Фронта</w:t>
      </w:r>
      <w:r>
        <w:rPr>
          <w:rFonts w:ascii="Times New Roman" w:hAnsi="Times New Roman"/>
          <w:sz w:val="20"/>
          <w:szCs w:val="20"/>
        </w:rPr>
        <w:t>,</w:t>
      </w:r>
      <w:r w:rsidRPr="005B5635">
        <w:rPr>
          <w:rFonts w:ascii="Times New Roman" w:hAnsi="Times New Roman"/>
          <w:sz w:val="20"/>
          <w:szCs w:val="20"/>
        </w:rPr>
        <w:t xml:space="preserve"> д.18</w:t>
      </w:r>
      <w:r>
        <w:rPr>
          <w:rFonts w:ascii="Times New Roman" w:hAnsi="Times New Roman"/>
          <w:sz w:val="20"/>
          <w:szCs w:val="20"/>
        </w:rPr>
        <w:t>,</w:t>
      </w:r>
      <w:r w:rsidRPr="005B5635">
        <w:rPr>
          <w:rFonts w:ascii="Times New Roman" w:hAnsi="Times New Roman"/>
          <w:sz w:val="20"/>
          <w:szCs w:val="20"/>
        </w:rPr>
        <w:t xml:space="preserve"> офис 101; 111</w:t>
      </w:r>
    </w:p>
    <w:p w:rsidR="00570F8E" w:rsidRPr="005B5635" w:rsidRDefault="00570F8E" w:rsidP="00570F8E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5B5635">
        <w:rPr>
          <w:rFonts w:ascii="Times New Roman" w:hAnsi="Times New Roman"/>
          <w:sz w:val="20"/>
          <w:szCs w:val="20"/>
        </w:rPr>
        <w:t>ОГРН: 1043233001998 ИНН: 3245000490 КПП: 320701001 ОКПО: 13459266</w:t>
      </w:r>
    </w:p>
    <w:p w:rsidR="00570F8E" w:rsidRPr="005B5635" w:rsidRDefault="00570F8E" w:rsidP="00570F8E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5B5635">
        <w:rPr>
          <w:rFonts w:ascii="Times New Roman" w:hAnsi="Times New Roman"/>
          <w:b/>
          <w:sz w:val="20"/>
          <w:szCs w:val="20"/>
        </w:rPr>
        <w:t>Тел/факс: 8 (4832) 65-33-59</w:t>
      </w:r>
    </w:p>
    <w:p w:rsidR="00570F8E" w:rsidRPr="000A682F" w:rsidRDefault="00570F8E" w:rsidP="00570F8E">
      <w:pPr>
        <w:spacing w:after="0"/>
        <w:jc w:val="center"/>
        <w:rPr>
          <w:rFonts w:ascii="Times New Roman" w:hAnsi="Times New Roman"/>
          <w:sz w:val="20"/>
          <w:szCs w:val="20"/>
          <w:lang w:val="en-US"/>
        </w:rPr>
      </w:pPr>
      <w:r w:rsidRPr="000A682F">
        <w:rPr>
          <w:rFonts w:ascii="Times New Roman" w:hAnsi="Times New Roman"/>
          <w:sz w:val="20"/>
          <w:szCs w:val="20"/>
          <w:lang w:val="en-US"/>
        </w:rPr>
        <w:t xml:space="preserve">e-mail: </w:t>
      </w:r>
      <w:hyperlink r:id="rId7" w:history="1">
        <w:r w:rsidRPr="005B5635">
          <w:rPr>
            <w:rStyle w:val="a7"/>
            <w:rFonts w:ascii="Times New Roman" w:hAnsi="Times New Roman"/>
            <w:sz w:val="20"/>
            <w:szCs w:val="20"/>
            <w:lang w:val="en-US"/>
          </w:rPr>
          <w:t>ulia</w:t>
        </w:r>
        <w:r w:rsidRPr="000A682F">
          <w:rPr>
            <w:rStyle w:val="a7"/>
            <w:rFonts w:ascii="Times New Roman" w:hAnsi="Times New Roman"/>
            <w:sz w:val="20"/>
            <w:szCs w:val="20"/>
            <w:lang w:val="en-US"/>
          </w:rPr>
          <w:t>-</w:t>
        </w:r>
        <w:r w:rsidRPr="005B5635">
          <w:rPr>
            <w:rStyle w:val="a7"/>
            <w:rFonts w:ascii="Times New Roman" w:hAnsi="Times New Roman"/>
            <w:sz w:val="20"/>
            <w:szCs w:val="20"/>
            <w:lang w:val="en-US"/>
          </w:rPr>
          <w:t>globus</w:t>
        </w:r>
        <w:r w:rsidRPr="000A682F">
          <w:rPr>
            <w:rStyle w:val="a7"/>
            <w:rFonts w:ascii="Times New Roman" w:hAnsi="Times New Roman"/>
            <w:sz w:val="20"/>
            <w:szCs w:val="20"/>
            <w:lang w:val="en-US"/>
          </w:rPr>
          <w:t>@</w:t>
        </w:r>
        <w:r w:rsidRPr="005B5635">
          <w:rPr>
            <w:rStyle w:val="a7"/>
            <w:rFonts w:ascii="Times New Roman" w:hAnsi="Times New Roman"/>
            <w:sz w:val="20"/>
            <w:szCs w:val="20"/>
            <w:lang w:val="en-US"/>
          </w:rPr>
          <w:t>mail</w:t>
        </w:r>
        <w:r w:rsidRPr="000A682F">
          <w:rPr>
            <w:rStyle w:val="a7"/>
            <w:rFonts w:ascii="Times New Roman" w:hAnsi="Times New Roman"/>
            <w:sz w:val="20"/>
            <w:szCs w:val="20"/>
            <w:lang w:val="en-US"/>
          </w:rPr>
          <w:t>.ru</w:t>
        </w:r>
      </w:hyperlink>
    </w:p>
    <w:p w:rsidR="00570F8E" w:rsidRPr="000A682F" w:rsidRDefault="00570F8E" w:rsidP="00570F8E">
      <w:pPr>
        <w:spacing w:after="0"/>
        <w:jc w:val="center"/>
        <w:rPr>
          <w:rFonts w:ascii="Times New Roman" w:hAnsi="Times New Roman"/>
          <w:sz w:val="20"/>
          <w:szCs w:val="20"/>
          <w:lang w:val="en-US"/>
        </w:rPr>
      </w:pPr>
    </w:p>
    <w:p w:rsidR="00570F8E" w:rsidRPr="000A682F" w:rsidRDefault="00570F8E" w:rsidP="00570F8E">
      <w:pPr>
        <w:spacing w:after="0"/>
        <w:jc w:val="center"/>
        <w:rPr>
          <w:rFonts w:ascii="Times New Roman" w:hAnsi="Times New Roman"/>
          <w:sz w:val="20"/>
          <w:szCs w:val="20"/>
          <w:lang w:val="en-US"/>
        </w:rPr>
      </w:pPr>
    </w:p>
    <w:p w:rsidR="00570F8E" w:rsidRPr="004665AF" w:rsidRDefault="00570F8E" w:rsidP="00570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en-US"/>
        </w:rPr>
      </w:pPr>
    </w:p>
    <w:p w:rsidR="004665AF" w:rsidRDefault="004665AF" w:rsidP="00570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en-US"/>
        </w:rPr>
      </w:pPr>
    </w:p>
    <w:p w:rsidR="004665AF" w:rsidRPr="004665AF" w:rsidRDefault="004665AF" w:rsidP="00570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val="en-US"/>
        </w:rPr>
      </w:pPr>
    </w:p>
    <w:p w:rsidR="00570F8E" w:rsidRDefault="00570F8E" w:rsidP="00570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A911CD">
        <w:rPr>
          <w:rFonts w:ascii="Times New Roman" w:hAnsi="Times New Roman"/>
          <w:b/>
          <w:sz w:val="40"/>
          <w:szCs w:val="40"/>
        </w:rPr>
        <w:t>Проект межевания территории</w:t>
      </w:r>
    </w:p>
    <w:p w:rsidR="006F62F6" w:rsidRPr="00664744" w:rsidRDefault="006F62F6" w:rsidP="006F62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664744">
        <w:rPr>
          <w:rFonts w:ascii="Times New Roman" w:hAnsi="Times New Roman"/>
          <w:b/>
          <w:sz w:val="40"/>
          <w:szCs w:val="40"/>
        </w:rPr>
        <w:t>многоквартирн</w:t>
      </w:r>
      <w:r>
        <w:rPr>
          <w:rFonts w:ascii="Times New Roman" w:hAnsi="Times New Roman"/>
          <w:b/>
          <w:sz w:val="40"/>
          <w:szCs w:val="40"/>
        </w:rPr>
        <w:t>ых</w:t>
      </w:r>
      <w:r w:rsidRPr="00664744">
        <w:rPr>
          <w:rFonts w:ascii="Times New Roman" w:hAnsi="Times New Roman"/>
          <w:b/>
          <w:sz w:val="40"/>
          <w:szCs w:val="40"/>
        </w:rPr>
        <w:t xml:space="preserve"> жил</w:t>
      </w:r>
      <w:r>
        <w:rPr>
          <w:rFonts w:ascii="Times New Roman" w:hAnsi="Times New Roman"/>
          <w:b/>
          <w:sz w:val="40"/>
          <w:szCs w:val="40"/>
        </w:rPr>
        <w:t>ых</w:t>
      </w:r>
      <w:r w:rsidRPr="00664744">
        <w:rPr>
          <w:rFonts w:ascii="Times New Roman" w:hAnsi="Times New Roman"/>
          <w:b/>
          <w:sz w:val="40"/>
          <w:szCs w:val="40"/>
        </w:rPr>
        <w:t xml:space="preserve"> дом</w:t>
      </w:r>
      <w:r>
        <w:rPr>
          <w:rFonts w:ascii="Times New Roman" w:hAnsi="Times New Roman"/>
          <w:b/>
          <w:sz w:val="40"/>
          <w:szCs w:val="40"/>
        </w:rPr>
        <w:t>ов</w:t>
      </w:r>
      <w:r w:rsidRPr="00664744">
        <w:rPr>
          <w:rFonts w:ascii="Times New Roman" w:hAnsi="Times New Roman"/>
          <w:b/>
          <w:sz w:val="40"/>
          <w:szCs w:val="40"/>
        </w:rPr>
        <w:t xml:space="preserve">  </w:t>
      </w:r>
    </w:p>
    <w:p w:rsidR="006F62F6" w:rsidRPr="00A911CD" w:rsidRDefault="006F62F6" w:rsidP="006F62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по адресу: Брянская область, Брянский район, с. Супонево, </w:t>
      </w:r>
      <w:r w:rsidRPr="00F66BD1">
        <w:rPr>
          <w:rFonts w:ascii="Times New Roman" w:hAnsi="Times New Roman"/>
          <w:b/>
          <w:sz w:val="40"/>
          <w:szCs w:val="40"/>
        </w:rPr>
        <w:t>ул</w:t>
      </w:r>
      <w:r>
        <w:rPr>
          <w:rFonts w:ascii="Times New Roman" w:hAnsi="Times New Roman"/>
          <w:b/>
          <w:sz w:val="40"/>
          <w:szCs w:val="40"/>
        </w:rPr>
        <w:t>.</w:t>
      </w:r>
      <w:r w:rsidRPr="00F66BD1">
        <w:rPr>
          <w:rFonts w:ascii="Times New Roman" w:hAnsi="Times New Roman"/>
          <w:b/>
          <w:sz w:val="40"/>
          <w:szCs w:val="40"/>
        </w:rPr>
        <w:t xml:space="preserve"> Советская, д</w:t>
      </w:r>
      <w:r>
        <w:rPr>
          <w:rFonts w:ascii="Times New Roman" w:hAnsi="Times New Roman"/>
          <w:b/>
          <w:sz w:val="40"/>
          <w:szCs w:val="40"/>
        </w:rPr>
        <w:t>.</w:t>
      </w:r>
      <w:r w:rsidRPr="00F66BD1">
        <w:rPr>
          <w:rFonts w:ascii="Times New Roman" w:hAnsi="Times New Roman"/>
          <w:b/>
          <w:sz w:val="40"/>
          <w:szCs w:val="40"/>
        </w:rPr>
        <w:t xml:space="preserve"> 2В и ул</w:t>
      </w:r>
      <w:r>
        <w:rPr>
          <w:rFonts w:ascii="Times New Roman" w:hAnsi="Times New Roman"/>
          <w:b/>
          <w:sz w:val="40"/>
          <w:szCs w:val="40"/>
        </w:rPr>
        <w:t>.</w:t>
      </w:r>
      <w:r w:rsidRPr="00F66BD1">
        <w:rPr>
          <w:rFonts w:ascii="Times New Roman" w:hAnsi="Times New Roman"/>
          <w:b/>
          <w:sz w:val="40"/>
          <w:szCs w:val="40"/>
        </w:rPr>
        <w:t xml:space="preserve"> Советская, д</w:t>
      </w:r>
      <w:r>
        <w:rPr>
          <w:rFonts w:ascii="Times New Roman" w:hAnsi="Times New Roman"/>
          <w:b/>
          <w:sz w:val="40"/>
          <w:szCs w:val="40"/>
        </w:rPr>
        <w:t>.</w:t>
      </w:r>
      <w:r w:rsidRPr="00F66BD1">
        <w:rPr>
          <w:rFonts w:ascii="Times New Roman" w:hAnsi="Times New Roman"/>
          <w:b/>
          <w:sz w:val="40"/>
          <w:szCs w:val="40"/>
        </w:rPr>
        <w:t xml:space="preserve"> 2Б</w:t>
      </w:r>
    </w:p>
    <w:p w:rsidR="006F62F6" w:rsidRDefault="006F62F6" w:rsidP="00570F8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70F8E" w:rsidRPr="00A911CD" w:rsidRDefault="00570F8E" w:rsidP="00570F8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A911CD">
        <w:rPr>
          <w:rFonts w:ascii="Times New Roman" w:hAnsi="Times New Roman"/>
          <w:sz w:val="36"/>
          <w:szCs w:val="36"/>
        </w:rPr>
        <w:t>Проект межевания территории. Пояснительная записка</w:t>
      </w:r>
    </w:p>
    <w:p w:rsidR="00570F8E" w:rsidRDefault="00570F8E" w:rsidP="00570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570F8E" w:rsidRPr="00A911CD" w:rsidRDefault="00570F8E" w:rsidP="00570F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0F8E" w:rsidRPr="005B5635" w:rsidRDefault="00570F8E" w:rsidP="00570F8E">
      <w:pPr>
        <w:tabs>
          <w:tab w:val="left" w:pos="7230"/>
        </w:tabs>
        <w:spacing w:after="36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Генеральный директор</w:t>
      </w:r>
      <w:r w:rsidRPr="005B5635">
        <w:rPr>
          <w:rFonts w:ascii="Times New Roman" w:hAnsi="Times New Roman"/>
          <w:sz w:val="28"/>
          <w:szCs w:val="28"/>
        </w:rPr>
        <w:t xml:space="preserve"> </w:t>
      </w:r>
      <w:r w:rsidRPr="005B563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Тупикина Ю.В.</w:t>
      </w:r>
    </w:p>
    <w:p w:rsidR="00570F8E" w:rsidRPr="005B5635" w:rsidRDefault="00570F8E" w:rsidP="00570F8E">
      <w:pPr>
        <w:tabs>
          <w:tab w:val="left" w:pos="723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B5635">
        <w:rPr>
          <w:rFonts w:ascii="Times New Roman" w:hAnsi="Times New Roman"/>
          <w:sz w:val="28"/>
          <w:szCs w:val="28"/>
        </w:rPr>
        <w:t>Главный инженер проекта</w:t>
      </w:r>
      <w:r w:rsidRPr="005B5635">
        <w:rPr>
          <w:rFonts w:ascii="Times New Roman" w:hAnsi="Times New Roman"/>
          <w:sz w:val="28"/>
          <w:szCs w:val="28"/>
        </w:rPr>
        <w:tab/>
        <w:t>Бычков Р.В.</w:t>
      </w:r>
    </w:p>
    <w:p w:rsidR="00570F8E" w:rsidRDefault="00570F8E" w:rsidP="00570F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70F8E" w:rsidRDefault="00570F8E" w:rsidP="00570F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70F8E" w:rsidRDefault="00570F8E" w:rsidP="00570F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70F8E" w:rsidRDefault="00570F8E" w:rsidP="00570F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70F8E" w:rsidRDefault="00570F8E" w:rsidP="00570F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70F8E" w:rsidRDefault="00570F8E" w:rsidP="00570F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70F8E" w:rsidRDefault="00570F8E" w:rsidP="00570F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44E08" w:rsidRDefault="00344E08" w:rsidP="00570F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70F8E" w:rsidRDefault="00570F8E" w:rsidP="00570F8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70F8E" w:rsidRDefault="00570F8E" w:rsidP="00570F8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A32F4">
        <w:rPr>
          <w:rFonts w:ascii="Times New Roman" w:hAnsi="Times New Roman"/>
          <w:sz w:val="28"/>
          <w:szCs w:val="28"/>
        </w:rPr>
        <w:t xml:space="preserve">г. Брянск </w:t>
      </w:r>
    </w:p>
    <w:p w:rsidR="00570F8E" w:rsidRDefault="00DC7DEC" w:rsidP="00570F8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F2409" wp14:editId="79561594">
                <wp:simplePos x="0" y="0"/>
                <wp:positionH relativeFrom="column">
                  <wp:posOffset>6014085</wp:posOffset>
                </wp:positionH>
                <wp:positionV relativeFrom="paragraph">
                  <wp:posOffset>219710</wp:posOffset>
                </wp:positionV>
                <wp:extent cx="477078" cy="389614"/>
                <wp:effectExtent l="0" t="0" r="18415" b="1079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78" cy="38961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E08" w:rsidRDefault="00344E08" w:rsidP="00344E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F2409" id="Прямоугольник 4" o:spid="_x0000_s1026" style="position:absolute;left:0;text-align:left;margin-left:473.55pt;margin-top:17.3pt;width:37.55pt;height:3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" fillcolor="white [3201]" strokecolor="white [3212]" strokeweight="1pt">
                <v:textbox>
                  <w:txbxContent>
                    <w:p w:rsidR="00344E08" w:rsidRDefault="00344E08" w:rsidP="00344E0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70F8E" w:rsidRPr="004A32F4">
        <w:rPr>
          <w:rFonts w:ascii="Times New Roman" w:hAnsi="Times New Roman"/>
          <w:sz w:val="28"/>
          <w:szCs w:val="28"/>
        </w:rPr>
        <w:t>20</w:t>
      </w:r>
      <w:r w:rsidR="00570F8E">
        <w:rPr>
          <w:rFonts w:ascii="Times New Roman" w:hAnsi="Times New Roman"/>
          <w:sz w:val="28"/>
          <w:szCs w:val="28"/>
        </w:rPr>
        <w:t>20</w:t>
      </w:r>
      <w:r w:rsidR="00570F8E" w:rsidRPr="004A32F4">
        <w:rPr>
          <w:rFonts w:ascii="Times New Roman" w:hAnsi="Times New Roman"/>
          <w:sz w:val="28"/>
          <w:szCs w:val="28"/>
        </w:rPr>
        <w:t xml:space="preserve"> г.</w:t>
      </w:r>
    </w:p>
    <w:p w:rsidR="00344E08" w:rsidRDefault="00344E08" w:rsidP="00570F8E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570F8E" w:rsidRDefault="00570F8E" w:rsidP="00570F8E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Содержание</w:t>
      </w:r>
    </w:p>
    <w:p w:rsidR="00570F8E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tbl>
      <w:tblPr>
        <w:tblStyle w:val="a8"/>
        <w:tblW w:w="4825" w:type="pct"/>
        <w:tblInd w:w="108" w:type="dxa"/>
        <w:tblLook w:val="04A0" w:firstRow="1" w:lastRow="0" w:firstColumn="1" w:lastColumn="0" w:noHBand="0" w:noVBand="1"/>
      </w:tblPr>
      <w:tblGrid>
        <w:gridCol w:w="1010"/>
        <w:gridCol w:w="7582"/>
        <w:gridCol w:w="972"/>
      </w:tblGrid>
      <w:tr w:rsidR="00570F8E" w:rsidRPr="00392D4D" w:rsidTr="00CD2AD7">
        <w:trPr>
          <w:trHeight w:val="274"/>
        </w:trPr>
        <w:tc>
          <w:tcPr>
            <w:tcW w:w="528" w:type="pct"/>
          </w:tcPr>
          <w:p w:rsidR="00570F8E" w:rsidRPr="00392D4D" w:rsidRDefault="00570F8E" w:rsidP="00CD2AD7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2D4D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964" w:type="pct"/>
          </w:tcPr>
          <w:p w:rsidR="00570F8E" w:rsidRPr="00392D4D" w:rsidRDefault="00570F8E" w:rsidP="00CD2AD7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2D4D">
              <w:rPr>
                <w:rFonts w:ascii="Times New Roman" w:hAnsi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508" w:type="pct"/>
          </w:tcPr>
          <w:p w:rsidR="00570F8E" w:rsidRPr="00392D4D" w:rsidRDefault="00570F8E" w:rsidP="00CD2AD7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2D4D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570F8E" w:rsidRPr="00392D4D" w:rsidTr="00CD2AD7">
        <w:trPr>
          <w:trHeight w:val="284"/>
        </w:trPr>
        <w:tc>
          <w:tcPr>
            <w:tcW w:w="528" w:type="pct"/>
          </w:tcPr>
          <w:p w:rsidR="00570F8E" w:rsidRPr="00D61C35" w:rsidRDefault="00570F8E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1C3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964" w:type="pct"/>
          </w:tcPr>
          <w:p w:rsidR="00570F8E" w:rsidRPr="001D37CB" w:rsidRDefault="00344E08" w:rsidP="00344E08">
            <w:pPr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664744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508" w:type="pct"/>
          </w:tcPr>
          <w:p w:rsidR="00570F8E" w:rsidRPr="00392D4D" w:rsidRDefault="005B2A83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70F8E" w:rsidRPr="00392D4D" w:rsidTr="00CD2AD7">
        <w:trPr>
          <w:trHeight w:val="284"/>
        </w:trPr>
        <w:tc>
          <w:tcPr>
            <w:tcW w:w="528" w:type="pct"/>
          </w:tcPr>
          <w:p w:rsidR="00570F8E" w:rsidRPr="00D61C35" w:rsidRDefault="00344E08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3964" w:type="pct"/>
          </w:tcPr>
          <w:p w:rsidR="00570F8E" w:rsidRPr="001D37CB" w:rsidRDefault="00344E08" w:rsidP="00344E08">
            <w:pPr>
              <w:rPr>
                <w:rFonts w:ascii="Times New Roman" w:hAnsi="Times New Roman"/>
                <w:sz w:val="28"/>
                <w:szCs w:val="28"/>
              </w:rPr>
            </w:pPr>
            <w:r w:rsidRPr="008434C1">
              <w:rPr>
                <w:rFonts w:ascii="Times New Roman" w:hAnsi="Times New Roman"/>
                <w:sz w:val="28"/>
                <w:szCs w:val="28"/>
              </w:rPr>
              <w:t>Цель разработки проекта межевания</w:t>
            </w:r>
          </w:p>
        </w:tc>
        <w:tc>
          <w:tcPr>
            <w:tcW w:w="508" w:type="pct"/>
          </w:tcPr>
          <w:p w:rsidR="00570F8E" w:rsidRPr="00392D4D" w:rsidRDefault="005B2A83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70F8E" w:rsidRPr="00392D4D" w:rsidTr="00CD2AD7">
        <w:trPr>
          <w:trHeight w:val="284"/>
        </w:trPr>
        <w:tc>
          <w:tcPr>
            <w:tcW w:w="528" w:type="pct"/>
          </w:tcPr>
          <w:p w:rsidR="00570F8E" w:rsidRPr="001D37CB" w:rsidRDefault="00344E08" w:rsidP="00CD2AD7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3964" w:type="pct"/>
          </w:tcPr>
          <w:p w:rsidR="00570F8E" w:rsidRPr="001D37CB" w:rsidRDefault="00344E08" w:rsidP="00344E08">
            <w:pPr>
              <w:rPr>
                <w:rFonts w:ascii="Times New Roman" w:hAnsi="Times New Roman"/>
                <w:sz w:val="28"/>
                <w:szCs w:val="28"/>
              </w:rPr>
            </w:pPr>
            <w:r w:rsidRPr="008434C1">
              <w:rPr>
                <w:rFonts w:ascii="Times New Roman" w:hAnsi="Times New Roman"/>
                <w:sz w:val="28"/>
                <w:szCs w:val="28"/>
              </w:rPr>
              <w:t>Опорно-межевая сеть на территории проектирования</w:t>
            </w:r>
          </w:p>
        </w:tc>
        <w:tc>
          <w:tcPr>
            <w:tcW w:w="508" w:type="pct"/>
          </w:tcPr>
          <w:p w:rsidR="00570F8E" w:rsidRPr="00392D4D" w:rsidRDefault="005B2A83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70F8E" w:rsidRPr="00392D4D" w:rsidTr="00CD2AD7">
        <w:trPr>
          <w:trHeight w:val="284"/>
        </w:trPr>
        <w:tc>
          <w:tcPr>
            <w:tcW w:w="528" w:type="pct"/>
          </w:tcPr>
          <w:p w:rsidR="00570F8E" w:rsidRPr="001D37CB" w:rsidRDefault="00344E08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3964" w:type="pct"/>
          </w:tcPr>
          <w:p w:rsidR="00570F8E" w:rsidRPr="001D37CB" w:rsidRDefault="00344E08" w:rsidP="00344E08">
            <w:pPr>
              <w:rPr>
                <w:rFonts w:ascii="Times New Roman" w:hAnsi="Times New Roman"/>
                <w:sz w:val="28"/>
                <w:szCs w:val="28"/>
              </w:rPr>
            </w:pPr>
            <w:r w:rsidRPr="008434C1">
              <w:rPr>
                <w:rFonts w:ascii="Times New Roman" w:hAnsi="Times New Roman"/>
                <w:sz w:val="28"/>
                <w:szCs w:val="28"/>
              </w:rPr>
              <w:t>Рекомендации по порядку установления границ на местности</w:t>
            </w:r>
          </w:p>
        </w:tc>
        <w:tc>
          <w:tcPr>
            <w:tcW w:w="508" w:type="pct"/>
          </w:tcPr>
          <w:p w:rsidR="00570F8E" w:rsidRPr="00392D4D" w:rsidRDefault="005B2A83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70F8E" w:rsidRPr="00392D4D" w:rsidTr="00CD2AD7">
        <w:trPr>
          <w:trHeight w:val="284"/>
        </w:trPr>
        <w:tc>
          <w:tcPr>
            <w:tcW w:w="528" w:type="pct"/>
          </w:tcPr>
          <w:p w:rsidR="00570F8E" w:rsidRPr="001D37CB" w:rsidRDefault="00344E08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64" w:type="pct"/>
          </w:tcPr>
          <w:p w:rsidR="00570F8E" w:rsidRPr="001D37CB" w:rsidRDefault="00344E08" w:rsidP="00DE3345">
            <w:pPr>
              <w:rPr>
                <w:rFonts w:ascii="Times New Roman" w:hAnsi="Times New Roman"/>
                <w:sz w:val="28"/>
                <w:szCs w:val="28"/>
              </w:rPr>
            </w:pPr>
            <w:r w:rsidRPr="008434C1">
              <w:rPr>
                <w:rFonts w:ascii="Times New Roman" w:hAnsi="Times New Roman"/>
                <w:sz w:val="28"/>
                <w:szCs w:val="28"/>
              </w:rPr>
              <w:t>Формирование земельн</w:t>
            </w:r>
            <w:r w:rsidR="00DE3345">
              <w:rPr>
                <w:rFonts w:ascii="Times New Roman" w:hAnsi="Times New Roman"/>
                <w:sz w:val="28"/>
                <w:szCs w:val="28"/>
              </w:rPr>
              <w:t>ых</w:t>
            </w:r>
            <w:r w:rsidRPr="008434C1">
              <w:rPr>
                <w:rFonts w:ascii="Times New Roman" w:hAnsi="Times New Roman"/>
                <w:sz w:val="28"/>
                <w:szCs w:val="28"/>
              </w:rPr>
              <w:t xml:space="preserve"> участк</w:t>
            </w:r>
            <w:r w:rsidR="00DE3345">
              <w:rPr>
                <w:rFonts w:ascii="Times New Roman" w:hAnsi="Times New Roman"/>
                <w:sz w:val="28"/>
                <w:szCs w:val="28"/>
              </w:rPr>
              <w:t>ов</w:t>
            </w:r>
            <w:r w:rsidRPr="008434C1">
              <w:rPr>
                <w:rFonts w:ascii="Times New Roman" w:hAnsi="Times New Roman"/>
                <w:sz w:val="28"/>
                <w:szCs w:val="28"/>
              </w:rPr>
              <w:t xml:space="preserve"> под многоквартирным</w:t>
            </w:r>
            <w:r w:rsidR="00DE3345">
              <w:rPr>
                <w:rFonts w:ascii="Times New Roman" w:hAnsi="Times New Roman"/>
                <w:sz w:val="28"/>
                <w:szCs w:val="28"/>
              </w:rPr>
              <w:t>и</w:t>
            </w:r>
            <w:r w:rsidRPr="008434C1">
              <w:rPr>
                <w:rFonts w:ascii="Times New Roman" w:hAnsi="Times New Roman"/>
                <w:sz w:val="28"/>
                <w:szCs w:val="28"/>
              </w:rPr>
              <w:t xml:space="preserve"> жилым</w:t>
            </w:r>
            <w:r w:rsidR="00DE3345">
              <w:rPr>
                <w:rFonts w:ascii="Times New Roman" w:hAnsi="Times New Roman"/>
                <w:sz w:val="28"/>
                <w:szCs w:val="28"/>
              </w:rPr>
              <w:t>и</w:t>
            </w:r>
            <w:r w:rsidRPr="00344E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434C1">
              <w:rPr>
                <w:rFonts w:ascii="Times New Roman" w:hAnsi="Times New Roman"/>
                <w:sz w:val="28"/>
                <w:szCs w:val="28"/>
              </w:rPr>
              <w:t>дом</w:t>
            </w:r>
            <w:r w:rsidR="00DE3345">
              <w:rPr>
                <w:rFonts w:ascii="Times New Roman" w:hAnsi="Times New Roman"/>
                <w:sz w:val="28"/>
                <w:szCs w:val="28"/>
              </w:rPr>
              <w:t>ами</w:t>
            </w:r>
          </w:p>
        </w:tc>
        <w:tc>
          <w:tcPr>
            <w:tcW w:w="508" w:type="pct"/>
          </w:tcPr>
          <w:p w:rsidR="00570F8E" w:rsidRPr="00392D4D" w:rsidRDefault="005B2A83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44E08" w:rsidRPr="00392D4D" w:rsidTr="00CD2AD7">
        <w:trPr>
          <w:trHeight w:val="284"/>
        </w:trPr>
        <w:tc>
          <w:tcPr>
            <w:tcW w:w="528" w:type="pct"/>
          </w:tcPr>
          <w:p w:rsidR="00344E08" w:rsidRDefault="00344E08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3964" w:type="pct"/>
          </w:tcPr>
          <w:p w:rsidR="00344E08" w:rsidRPr="001D37CB" w:rsidRDefault="00344E08" w:rsidP="00DE3345">
            <w:pPr>
              <w:rPr>
                <w:rFonts w:ascii="Times New Roman" w:hAnsi="Times New Roman"/>
                <w:sz w:val="28"/>
                <w:szCs w:val="28"/>
              </w:rPr>
            </w:pPr>
            <w:r w:rsidRPr="003874F1">
              <w:rPr>
                <w:rFonts w:ascii="Times New Roman" w:hAnsi="Times New Roman"/>
                <w:sz w:val="28"/>
                <w:szCs w:val="28"/>
              </w:rPr>
              <w:t>Параметры проектируем</w:t>
            </w:r>
            <w:r w:rsidR="00DE3345">
              <w:rPr>
                <w:rFonts w:ascii="Times New Roman" w:hAnsi="Times New Roman"/>
                <w:sz w:val="28"/>
                <w:szCs w:val="28"/>
              </w:rPr>
              <w:t>ых</w:t>
            </w:r>
            <w:r w:rsidRPr="003874F1">
              <w:rPr>
                <w:rFonts w:ascii="Times New Roman" w:hAnsi="Times New Roman"/>
                <w:sz w:val="28"/>
                <w:szCs w:val="28"/>
              </w:rPr>
              <w:t xml:space="preserve"> земельн</w:t>
            </w:r>
            <w:r w:rsidR="00DE3345">
              <w:rPr>
                <w:rFonts w:ascii="Times New Roman" w:hAnsi="Times New Roman"/>
                <w:sz w:val="28"/>
                <w:szCs w:val="28"/>
              </w:rPr>
              <w:t>ых</w:t>
            </w:r>
            <w:r w:rsidRPr="003874F1">
              <w:rPr>
                <w:rFonts w:ascii="Times New Roman" w:hAnsi="Times New Roman"/>
                <w:sz w:val="28"/>
                <w:szCs w:val="28"/>
              </w:rPr>
              <w:t xml:space="preserve"> участк</w:t>
            </w:r>
            <w:r w:rsidR="00DE3345">
              <w:rPr>
                <w:rFonts w:ascii="Times New Roman" w:hAnsi="Times New Roman"/>
                <w:sz w:val="28"/>
                <w:szCs w:val="28"/>
              </w:rPr>
              <w:t>ов</w:t>
            </w:r>
          </w:p>
        </w:tc>
        <w:tc>
          <w:tcPr>
            <w:tcW w:w="508" w:type="pct"/>
          </w:tcPr>
          <w:p w:rsidR="00344E08" w:rsidRPr="00392D4D" w:rsidRDefault="005B2A83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44E08" w:rsidRPr="00392D4D" w:rsidTr="00CD2AD7">
        <w:trPr>
          <w:trHeight w:val="284"/>
        </w:trPr>
        <w:tc>
          <w:tcPr>
            <w:tcW w:w="528" w:type="pct"/>
          </w:tcPr>
          <w:p w:rsidR="00344E08" w:rsidRDefault="00344E08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3964" w:type="pct"/>
          </w:tcPr>
          <w:p w:rsidR="00344E08" w:rsidRPr="001D37CB" w:rsidRDefault="00344E08" w:rsidP="00DE3345">
            <w:pPr>
              <w:rPr>
                <w:rFonts w:ascii="Times New Roman" w:hAnsi="Times New Roman"/>
                <w:sz w:val="28"/>
                <w:szCs w:val="28"/>
              </w:rPr>
            </w:pPr>
            <w:r w:rsidRPr="003874F1">
              <w:rPr>
                <w:rFonts w:ascii="Times New Roman" w:hAnsi="Times New Roman"/>
                <w:sz w:val="28"/>
                <w:szCs w:val="28"/>
              </w:rPr>
              <w:t>Сведения об образуем</w:t>
            </w:r>
            <w:r w:rsidR="00DE3345">
              <w:rPr>
                <w:rFonts w:ascii="Times New Roman" w:hAnsi="Times New Roman"/>
                <w:sz w:val="28"/>
                <w:szCs w:val="28"/>
              </w:rPr>
              <w:t>ых</w:t>
            </w:r>
            <w:r w:rsidRPr="003874F1">
              <w:rPr>
                <w:rFonts w:ascii="Times New Roman" w:hAnsi="Times New Roman"/>
                <w:sz w:val="28"/>
                <w:szCs w:val="28"/>
              </w:rPr>
              <w:t xml:space="preserve"> земельн</w:t>
            </w:r>
            <w:r w:rsidR="00DE3345">
              <w:rPr>
                <w:rFonts w:ascii="Times New Roman" w:hAnsi="Times New Roman"/>
                <w:sz w:val="28"/>
                <w:szCs w:val="28"/>
              </w:rPr>
              <w:t>ых</w:t>
            </w:r>
            <w:r w:rsidRPr="003874F1">
              <w:rPr>
                <w:rFonts w:ascii="Times New Roman" w:hAnsi="Times New Roman"/>
                <w:sz w:val="28"/>
                <w:szCs w:val="28"/>
              </w:rPr>
              <w:t xml:space="preserve"> участк</w:t>
            </w:r>
            <w:r w:rsidR="00DE3345">
              <w:rPr>
                <w:rFonts w:ascii="Times New Roman" w:hAnsi="Times New Roman"/>
                <w:sz w:val="28"/>
                <w:szCs w:val="28"/>
              </w:rPr>
              <w:t>ах</w:t>
            </w:r>
          </w:p>
        </w:tc>
        <w:tc>
          <w:tcPr>
            <w:tcW w:w="508" w:type="pct"/>
          </w:tcPr>
          <w:p w:rsidR="00344E08" w:rsidRPr="00392D4D" w:rsidRDefault="005B2A83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44E08" w:rsidRPr="00392D4D" w:rsidTr="00CD2AD7">
        <w:trPr>
          <w:trHeight w:val="284"/>
        </w:trPr>
        <w:tc>
          <w:tcPr>
            <w:tcW w:w="528" w:type="pct"/>
          </w:tcPr>
          <w:p w:rsidR="00344E08" w:rsidRDefault="00344E08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964" w:type="pct"/>
          </w:tcPr>
          <w:p w:rsidR="00344E08" w:rsidRPr="001D37CB" w:rsidRDefault="00344E08" w:rsidP="00344E08">
            <w:pPr>
              <w:rPr>
                <w:rFonts w:ascii="Times New Roman" w:hAnsi="Times New Roman"/>
                <w:sz w:val="28"/>
                <w:szCs w:val="28"/>
              </w:rPr>
            </w:pPr>
            <w:r w:rsidRPr="00DF78D2">
              <w:rPr>
                <w:rFonts w:ascii="Times New Roman" w:hAnsi="Times New Roman"/>
                <w:sz w:val="28"/>
                <w:szCs w:val="28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508" w:type="pct"/>
          </w:tcPr>
          <w:p w:rsidR="00344E08" w:rsidRPr="00392D4D" w:rsidRDefault="0091076F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570F8E" w:rsidRPr="00392D4D" w:rsidTr="00CD2AD7">
        <w:trPr>
          <w:trHeight w:val="284"/>
        </w:trPr>
        <w:tc>
          <w:tcPr>
            <w:tcW w:w="528" w:type="pct"/>
          </w:tcPr>
          <w:p w:rsidR="00570F8E" w:rsidRPr="00392D4D" w:rsidRDefault="00570F8E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964" w:type="pct"/>
          </w:tcPr>
          <w:p w:rsidR="00570F8E" w:rsidRPr="00392D4D" w:rsidRDefault="0082780C" w:rsidP="00344E0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Выписка из реестра членов СРО № </w:t>
            </w:r>
            <w:r w:rsidRPr="00E94BE2">
              <w:rPr>
                <w:rFonts w:ascii="Times New Roman" w:hAnsi="Times New Roman"/>
                <w:sz w:val="28"/>
                <w:szCs w:val="28"/>
              </w:rPr>
              <w:t>0000000000000000000002034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 29.07.2020 г.</w:t>
            </w:r>
          </w:p>
        </w:tc>
        <w:tc>
          <w:tcPr>
            <w:tcW w:w="508" w:type="pct"/>
          </w:tcPr>
          <w:p w:rsidR="00570F8E" w:rsidRDefault="0091076F" w:rsidP="00CD2A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82780C" w:rsidRPr="00392D4D" w:rsidTr="00CD2AD7">
        <w:trPr>
          <w:trHeight w:val="284"/>
        </w:trPr>
        <w:tc>
          <w:tcPr>
            <w:tcW w:w="528" w:type="pct"/>
          </w:tcPr>
          <w:p w:rsidR="0082780C" w:rsidRPr="00392D4D" w:rsidRDefault="0082780C" w:rsidP="008278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964" w:type="pct"/>
          </w:tcPr>
          <w:p w:rsidR="0082780C" w:rsidRPr="00392D4D" w:rsidRDefault="0082780C" w:rsidP="0082780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Графическая часть</w:t>
            </w:r>
          </w:p>
        </w:tc>
        <w:tc>
          <w:tcPr>
            <w:tcW w:w="508" w:type="pct"/>
          </w:tcPr>
          <w:p w:rsidR="0082780C" w:rsidRDefault="0091076F" w:rsidP="008278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82780C" w:rsidRPr="00392D4D" w:rsidTr="00CD2AD7">
        <w:trPr>
          <w:trHeight w:val="284"/>
        </w:trPr>
        <w:tc>
          <w:tcPr>
            <w:tcW w:w="528" w:type="pct"/>
          </w:tcPr>
          <w:p w:rsidR="0082780C" w:rsidRPr="00392D4D" w:rsidRDefault="0082780C" w:rsidP="008278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964" w:type="pct"/>
          </w:tcPr>
          <w:p w:rsidR="0082780C" w:rsidRPr="00392D4D" w:rsidRDefault="0082780C" w:rsidP="0082780C">
            <w:pPr>
              <w:rPr>
                <w:rFonts w:ascii="Times New Roman" w:hAnsi="Times New Roman"/>
                <w:sz w:val="28"/>
                <w:szCs w:val="28"/>
              </w:rPr>
            </w:pPr>
            <w:r w:rsidRPr="00027A17">
              <w:rPr>
                <w:rFonts w:ascii="Times New Roman" w:hAnsi="Times New Roman"/>
                <w:sz w:val="28"/>
                <w:szCs w:val="28"/>
              </w:rPr>
              <w:t>Чертеж межевания территории</w:t>
            </w:r>
          </w:p>
        </w:tc>
        <w:tc>
          <w:tcPr>
            <w:tcW w:w="508" w:type="pct"/>
          </w:tcPr>
          <w:p w:rsidR="0082780C" w:rsidRDefault="0091076F" w:rsidP="0082780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bookmarkStart w:id="0" w:name="_GoBack"/>
            <w:bookmarkEnd w:id="0"/>
          </w:p>
        </w:tc>
      </w:tr>
    </w:tbl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44E08" w:rsidRDefault="00344E08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0F8E" w:rsidRDefault="00570F8E" w:rsidP="00570F8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bookmarkStart w:id="1" w:name="bookmark0"/>
      <w:bookmarkStart w:id="2" w:name="bookmark2"/>
    </w:p>
    <w:p w:rsidR="00570F8E" w:rsidRDefault="00570F8E" w:rsidP="00570F8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570F8E" w:rsidRDefault="00570F8E" w:rsidP="00570F8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664744">
        <w:rPr>
          <w:rFonts w:ascii="Times New Roman" w:eastAsia="Times New Roman" w:hAnsi="Times New Roman"/>
          <w:b/>
          <w:color w:val="000000"/>
          <w:sz w:val="28"/>
          <w:szCs w:val="28"/>
        </w:rPr>
        <w:t>1</w:t>
      </w:r>
      <w:r w:rsidR="004665AF">
        <w:rPr>
          <w:rFonts w:ascii="Times New Roman" w:eastAsia="Times New Roman" w:hAnsi="Times New Roman"/>
          <w:b/>
          <w:color w:val="000000"/>
          <w:sz w:val="28"/>
          <w:szCs w:val="28"/>
        </w:rPr>
        <w:t>.</w:t>
      </w:r>
      <w:r w:rsidRPr="00664744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Введение</w:t>
      </w:r>
      <w:bookmarkEnd w:id="1"/>
    </w:p>
    <w:p w:rsidR="00570F8E" w:rsidRPr="00664744" w:rsidRDefault="00570F8E" w:rsidP="00570F8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570F8E" w:rsidRPr="00664744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 xml:space="preserve">Проект межевания территории выполнен Обществом с ограниченной ответственностью «Глобус» на основании муниципального контракта № </w:t>
      </w:r>
      <w:r w:rsidR="006F62F6">
        <w:rPr>
          <w:rFonts w:ascii="Times New Roman" w:eastAsia="Times New Roman" w:hAnsi="Times New Roman"/>
          <w:color w:val="000000"/>
          <w:sz w:val="28"/>
          <w:szCs w:val="28"/>
        </w:rPr>
        <w:t>513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 xml:space="preserve"> от </w:t>
      </w:r>
      <w:r w:rsidR="006F62F6">
        <w:rPr>
          <w:rFonts w:ascii="Times New Roman" w:eastAsia="Times New Roman" w:hAnsi="Times New Roman"/>
          <w:color w:val="000000"/>
          <w:sz w:val="28"/>
          <w:szCs w:val="28"/>
        </w:rPr>
        <w:t>24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6F62F6">
        <w:rPr>
          <w:rFonts w:ascii="Times New Roman" w:eastAsia="Times New Roman" w:hAnsi="Times New Roman"/>
          <w:color w:val="000000"/>
          <w:sz w:val="28"/>
          <w:szCs w:val="28"/>
        </w:rPr>
        <w:t>августа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 xml:space="preserve"> 20</w:t>
      </w:r>
      <w:r>
        <w:rPr>
          <w:rFonts w:ascii="Times New Roman" w:eastAsia="Times New Roman" w:hAnsi="Times New Roman"/>
          <w:color w:val="000000"/>
          <w:sz w:val="28"/>
          <w:szCs w:val="28"/>
        </w:rPr>
        <w:t>20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 xml:space="preserve"> г.</w:t>
      </w:r>
    </w:p>
    <w:p w:rsidR="00570F8E" w:rsidRPr="00664744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 xml:space="preserve">Проект межевания территории </w:t>
      </w:r>
      <w:r w:rsidR="006F62F6" w:rsidRPr="006F62F6">
        <w:rPr>
          <w:rFonts w:ascii="Times New Roman" w:eastAsia="Times New Roman" w:hAnsi="Times New Roman"/>
          <w:color w:val="000000"/>
          <w:sz w:val="28"/>
          <w:szCs w:val="28"/>
        </w:rPr>
        <w:t>многоквартирных жилых домов</w:t>
      </w:r>
      <w:r w:rsidR="006F62F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6F62F6" w:rsidRPr="006F62F6">
        <w:rPr>
          <w:rFonts w:ascii="Times New Roman" w:eastAsia="Times New Roman" w:hAnsi="Times New Roman"/>
          <w:color w:val="000000"/>
          <w:sz w:val="28"/>
          <w:szCs w:val="28"/>
        </w:rPr>
        <w:t>расположенных по адресу: Брянская область, Брянский район, с. Супонево, ул. Советская, д. 2В и ул. Советская, д. 2Б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>, разработан в виде отдельного документа и в соответствии с градостроительными регламентами, техническими регламентами, в том, числе, устанавливающими требования по обеспечению пожарной безопасности с целью образования земельн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ого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 xml:space="preserve"> участк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д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 xml:space="preserve"> многоквартирным дом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ом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 xml:space="preserve"> и подготовлен в соответ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softHyphen/>
        <w:t>ствии с действующими законодательством в сфере градостроительства и ар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softHyphen/>
        <w:t>хитектуры и нормативно-правовыми актами, методическими указаниями, принятыми в рамках действующего законодательства.</w:t>
      </w:r>
    </w:p>
    <w:p w:rsidR="00570F8E" w:rsidRPr="00664744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>При разработке использовалось:</w:t>
      </w:r>
    </w:p>
    <w:p w:rsidR="00570F8E" w:rsidRPr="00664744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>«Градостроительный кодекс Российской Федерации» от 29.12.2004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г.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 xml:space="preserve"> №190-ФЗ;</w:t>
      </w:r>
    </w:p>
    <w:p w:rsidR="00570F8E" w:rsidRPr="00664744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>Федеральный закон № 218-ФЗ от 13</w:t>
      </w:r>
      <w:r>
        <w:rPr>
          <w:rFonts w:ascii="Times New Roman" w:eastAsia="Times New Roman" w:hAnsi="Times New Roman"/>
          <w:color w:val="000000"/>
          <w:sz w:val="28"/>
          <w:szCs w:val="28"/>
        </w:rPr>
        <w:t>.07.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>2015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г.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 xml:space="preserve"> «О государственной ре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softHyphen/>
        <w:t>гистрации недвижимости»;</w:t>
      </w:r>
    </w:p>
    <w:p w:rsidR="00570F8E" w:rsidRPr="00664744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>Земельный кодекс Российской Федерации № 136-ФЗ от 25</w:t>
      </w:r>
      <w:r>
        <w:rPr>
          <w:rFonts w:ascii="Times New Roman" w:eastAsia="Times New Roman" w:hAnsi="Times New Roman"/>
          <w:color w:val="000000"/>
          <w:sz w:val="28"/>
          <w:szCs w:val="28"/>
        </w:rPr>
        <w:t>.10.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 xml:space="preserve"> 2001 г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570F8E" w:rsidRPr="00664744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>Постановление Госстроя РФ от 29.10.2002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г.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 xml:space="preserve"> № 150 «Об утверждении Инструкции о порядке разработки, согласования, экспертизы и утверждения градостроительной документации» (в части не противоречащей действую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softHyphen/>
        <w:t>щему законодательству);</w:t>
      </w:r>
    </w:p>
    <w:p w:rsidR="00570F8E" w:rsidRPr="00664744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>СП 42.13330.2011. Свод правил. Градостроительство. Планировка и за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softHyphen/>
        <w:t>стройка городских и сельских поселений. Актуализированная редакция СНиП 2.07.01-89*;</w:t>
      </w:r>
    </w:p>
    <w:p w:rsidR="00570F8E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>СП 78.13330.2012. Свод правил. Автомобильные дороги. Актуализиро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softHyphen/>
        <w:t>ванная редакция СНиП 3.06.03-85;</w:t>
      </w:r>
    </w:p>
    <w:p w:rsidR="00570F8E" w:rsidRPr="00664744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123B2">
        <w:rPr>
          <w:rFonts w:ascii="Times New Roman" w:eastAsia="Times New Roman" w:hAnsi="Times New Roman"/>
          <w:color w:val="000000"/>
          <w:sz w:val="28"/>
          <w:szCs w:val="28"/>
        </w:rPr>
        <w:t>- Решени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4123B2">
        <w:rPr>
          <w:rFonts w:ascii="Times New Roman" w:eastAsia="Times New Roman" w:hAnsi="Times New Roman"/>
          <w:color w:val="000000"/>
          <w:sz w:val="28"/>
          <w:szCs w:val="28"/>
        </w:rPr>
        <w:t xml:space="preserve"> Супоневского сельского совета народных депутатов № </w:t>
      </w:r>
      <w:r w:rsidRPr="004123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2-20-1 </w:t>
      </w:r>
      <w:r w:rsidRPr="004123B2">
        <w:rPr>
          <w:rFonts w:ascii="Times New Roman" w:eastAsia="Times New Roman" w:hAnsi="Times New Roman"/>
          <w:color w:val="000000"/>
          <w:sz w:val="28"/>
          <w:szCs w:val="28"/>
        </w:rPr>
        <w:t xml:space="preserve">от </w:t>
      </w:r>
      <w:r w:rsidRPr="004123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14.03.2013 </w:t>
      </w:r>
      <w:r w:rsidRPr="004123B2">
        <w:rPr>
          <w:rFonts w:ascii="Times New Roman" w:eastAsia="Times New Roman" w:hAnsi="Times New Roman"/>
          <w:color w:val="000000"/>
          <w:sz w:val="28"/>
          <w:szCs w:val="28"/>
        </w:rPr>
        <w:t xml:space="preserve">г. </w:t>
      </w:r>
      <w:r>
        <w:rPr>
          <w:rFonts w:ascii="Times New Roman" w:eastAsia="Times New Roman" w:hAnsi="Times New Roman"/>
          <w:color w:val="000000"/>
          <w:sz w:val="28"/>
          <w:szCs w:val="28"/>
        </w:rPr>
        <w:t>«</w:t>
      </w:r>
      <w:r w:rsidRPr="004123B2">
        <w:rPr>
          <w:rFonts w:ascii="Times New Roman" w:eastAsia="Times New Roman" w:hAnsi="Times New Roman"/>
          <w:color w:val="000000"/>
          <w:sz w:val="28"/>
          <w:szCs w:val="28"/>
        </w:rPr>
        <w:t>Об утверждении Генерального плана Супоневского сельского поселения, Правил землепользования и застройки Супоневского сельского поселения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>»</w:t>
      </w:r>
      <w:r w:rsidRPr="004123B2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570F8E" w:rsidRPr="004123B2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123B2">
        <w:rPr>
          <w:rFonts w:ascii="Times New Roman" w:eastAsia="Times New Roman" w:hAnsi="Times New Roman"/>
          <w:color w:val="000000"/>
          <w:sz w:val="28"/>
          <w:szCs w:val="28"/>
        </w:rPr>
        <w:t>- Решени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4123B2">
        <w:rPr>
          <w:rFonts w:ascii="Times New Roman" w:eastAsia="Times New Roman" w:hAnsi="Times New Roman"/>
          <w:color w:val="000000"/>
          <w:sz w:val="28"/>
          <w:szCs w:val="28"/>
        </w:rPr>
        <w:t xml:space="preserve"> Брянского районного Совета народных депутатов «О внесении изменений в </w:t>
      </w:r>
      <w:r w:rsidRPr="004123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Генеральный план и </w:t>
      </w:r>
      <w:r w:rsidRPr="004123B2">
        <w:rPr>
          <w:rFonts w:ascii="Times New Roman" w:eastAsia="Times New Roman" w:hAnsi="Times New Roman"/>
          <w:color w:val="000000"/>
          <w:sz w:val="28"/>
          <w:szCs w:val="28"/>
        </w:rPr>
        <w:t xml:space="preserve">Правила землепользования и застройки Супоневского сельского поселения Брянского района Брянской области» № </w:t>
      </w:r>
      <w:r w:rsidRPr="004123B2">
        <w:rPr>
          <w:rFonts w:ascii="Times New Roman" w:eastAsia="Times New Roman" w:hAnsi="Times New Roman" w:cs="Times New Roman"/>
          <w:color w:val="000000"/>
          <w:sz w:val="28"/>
          <w:szCs w:val="28"/>
        </w:rPr>
        <w:t>5-43-9</w:t>
      </w:r>
      <w:r w:rsidRPr="004123B2">
        <w:rPr>
          <w:rFonts w:ascii="Times New Roman" w:eastAsia="Times New Roman" w:hAnsi="Times New Roman"/>
          <w:color w:val="000000"/>
          <w:sz w:val="28"/>
          <w:szCs w:val="28"/>
        </w:rPr>
        <w:t xml:space="preserve"> от </w:t>
      </w:r>
      <w:r w:rsidRPr="004123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25.10.2017 </w:t>
      </w:r>
      <w:r w:rsidRPr="004123B2">
        <w:rPr>
          <w:rFonts w:ascii="Times New Roman" w:eastAsia="Times New Roman" w:hAnsi="Times New Roman"/>
          <w:color w:val="000000"/>
          <w:sz w:val="28"/>
          <w:szCs w:val="28"/>
        </w:rPr>
        <w:t xml:space="preserve">г </w:t>
      </w:r>
    </w:p>
    <w:p w:rsidR="00570F8E" w:rsidRPr="00664744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 xml:space="preserve">Кадастровый план территории квартала № </w:t>
      </w:r>
      <w:r w:rsidRPr="004123B2">
        <w:rPr>
          <w:rFonts w:ascii="Times New Roman" w:eastAsia="Times New Roman" w:hAnsi="Times New Roman"/>
          <w:color w:val="000000"/>
          <w:sz w:val="28"/>
          <w:szCs w:val="28"/>
        </w:rPr>
        <w:t xml:space="preserve">КУВИ-002/2020-22725583 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21.09.2020 </w:t>
      </w:r>
      <w:r w:rsidRPr="00664744">
        <w:rPr>
          <w:rFonts w:ascii="Times New Roman" w:eastAsia="Times New Roman" w:hAnsi="Times New Roman"/>
          <w:color w:val="000000"/>
          <w:sz w:val="28"/>
          <w:szCs w:val="28"/>
        </w:rPr>
        <w:t>г.;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Приказ Минэкономразвития РФ № 518 от 17 августа 2012 г. «О требо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>ваниях к точности и методам определения координат характерных точек гра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>ниц земельного участка, а также контура здания, сооружения или объекта незавершенного строительства на земельном участке»;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-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Приказ Министерства экономического развития РФ от 1 сентября 2014 г. № 540 "Об утверждении </w:t>
      </w:r>
      <w:r w:rsidR="004665AF" w:rsidRPr="008434C1">
        <w:rPr>
          <w:rFonts w:ascii="Times New Roman" w:eastAsia="Times New Roman" w:hAnsi="Times New Roman"/>
          <w:color w:val="000000"/>
          <w:sz w:val="28"/>
          <w:szCs w:val="28"/>
        </w:rPr>
        <w:t>классификатора видов,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разрешенного использова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>ния земельных участков";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Приказ Минстроя России от 25.04.2017 № 738/</w:t>
      </w:r>
      <w:proofErr w:type="spellStart"/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пр</w:t>
      </w:r>
      <w:proofErr w:type="spellEnd"/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«Об утверждении ви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>дов элементов планировочной структуры;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Приказ Минстроя России от 25.04.2017 № 742/</w:t>
      </w:r>
      <w:proofErr w:type="spellStart"/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пр</w:t>
      </w:r>
      <w:proofErr w:type="spellEnd"/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«О порядке установ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>ления и отображения красных линий, обозначающих границы территорий, занятых линейными объектами и (или) предназначенных для размещения ли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>нейных объектов».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Письмо Министерства экономического развития РФ от 29 декабря 2010 г. № Д23-5416 «О разъяснении порядка формирования земельного участка под многоквартирным домом».</w:t>
      </w:r>
    </w:p>
    <w:p w:rsidR="00570F8E" w:rsidRPr="00664744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70F8E" w:rsidRPr="008434C1" w:rsidRDefault="00570F8E" w:rsidP="00570F8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8434C1">
        <w:rPr>
          <w:rFonts w:ascii="Times New Roman" w:eastAsia="Times New Roman" w:hAnsi="Times New Roman"/>
          <w:b/>
          <w:color w:val="000000"/>
          <w:sz w:val="28"/>
          <w:szCs w:val="28"/>
        </w:rPr>
        <w:t>1.1. Цель разработки проекта межевания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Проект межевания выполнен с целью: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- определения местоположения границ образуем</w:t>
      </w:r>
      <w:r w:rsidR="006F62F6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земельн</w:t>
      </w:r>
      <w:r w:rsidR="006F62F6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участк</w:t>
      </w:r>
      <w:r w:rsidR="006F62F6"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, занят</w:t>
      </w:r>
      <w:r w:rsidR="006F62F6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многоквартирным</w:t>
      </w:r>
      <w:r w:rsidR="006F62F6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жилым</w:t>
      </w:r>
      <w:r w:rsidR="006F62F6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дом</w:t>
      </w:r>
      <w:r w:rsidR="006F62F6">
        <w:rPr>
          <w:rFonts w:ascii="Times New Roman" w:eastAsia="Times New Roman" w:hAnsi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 кадастровым</w:t>
      </w:r>
      <w:r w:rsidR="006F62F6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номер</w:t>
      </w:r>
      <w:r w:rsidR="006F62F6">
        <w:rPr>
          <w:rFonts w:ascii="Times New Roman" w:eastAsia="Times New Roman" w:hAnsi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6F62F6" w:rsidRPr="006F62F6">
        <w:rPr>
          <w:rFonts w:ascii="Times New Roman" w:eastAsia="Times New Roman" w:hAnsi="Times New Roman"/>
          <w:color w:val="000000"/>
          <w:sz w:val="28"/>
          <w:szCs w:val="28"/>
        </w:rPr>
        <w:t>32:02:0160607:119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, адрес 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Брянская область, Брянский район, </w:t>
      </w:r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 xml:space="preserve">с Супонево, </w:t>
      </w:r>
      <w:proofErr w:type="spellStart"/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>ул</w:t>
      </w:r>
      <w:proofErr w:type="spellEnd"/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 xml:space="preserve"> Советская, д 2В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 xml:space="preserve"> и </w:t>
      </w:r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>32:02:0160607:131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 xml:space="preserve">, адрес </w:t>
      </w:r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>Брянская область, р-н Брянский, с Супонево, ул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 xml:space="preserve"> Советская, д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 xml:space="preserve"> 2Б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Для подготовки проекта межевания использована топографическая съем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ка в масштабе 1:500, выполненная «ООО </w:t>
      </w:r>
      <w:r>
        <w:rPr>
          <w:rFonts w:ascii="Times New Roman" w:eastAsia="Times New Roman" w:hAnsi="Times New Roman"/>
          <w:color w:val="000000"/>
          <w:sz w:val="28"/>
          <w:szCs w:val="28"/>
        </w:rPr>
        <w:t>Глобус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» в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сентябре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20</w:t>
      </w:r>
      <w:r>
        <w:rPr>
          <w:rFonts w:ascii="Times New Roman" w:eastAsia="Times New Roman" w:hAnsi="Times New Roman"/>
          <w:color w:val="000000"/>
          <w:sz w:val="28"/>
          <w:szCs w:val="28"/>
        </w:rPr>
        <w:t>20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г.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Границы земельных участков, отраженных на графических материалах проекта межевания территории, нанесены на основании сведений из Еди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>ного государственного реестра объектов недвижимости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(далее – ЕГРН)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570F8E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70F8E" w:rsidRDefault="00570F8E" w:rsidP="00570F8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8434C1">
        <w:rPr>
          <w:rFonts w:ascii="Times New Roman" w:eastAsia="Times New Roman" w:hAnsi="Times New Roman"/>
          <w:b/>
          <w:color w:val="000000"/>
          <w:sz w:val="28"/>
          <w:szCs w:val="28"/>
        </w:rPr>
        <w:t>1.2. Опорно-межевая сеть на территории проектирования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На территории проектирования существует установленная система геодезической сети для определения координат точек земной поверхно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сти с использованием спутниковых систем. Система координат </w:t>
      </w:r>
      <w:r>
        <w:rPr>
          <w:rFonts w:ascii="Times New Roman" w:eastAsia="Times New Roman" w:hAnsi="Times New Roman"/>
          <w:color w:val="000000"/>
          <w:sz w:val="28"/>
          <w:szCs w:val="28"/>
        </w:rPr>
        <w:t>–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МСК-32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. Проект межевания выполнен в системе координат установленной на тер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>ритории проектирования.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Действующая система геодезической сети удовлетворяет требовани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>ям Приложения к приказу Минэкономразвития РФ № 518 от 17 августа 2012 г. «О требованиях к точности и методам определения координат ха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>рактерных точек границ земельного участка, а также контура здания, со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>оружения или объекта незавершенного строительства на земельном участке».</w:t>
      </w:r>
    </w:p>
    <w:p w:rsidR="00570F8E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70F8E" w:rsidRPr="008434C1" w:rsidRDefault="00570F8E" w:rsidP="00570F8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8434C1">
        <w:rPr>
          <w:rFonts w:ascii="Times New Roman" w:eastAsia="Times New Roman" w:hAnsi="Times New Roman"/>
          <w:b/>
          <w:color w:val="000000"/>
          <w:sz w:val="28"/>
          <w:szCs w:val="28"/>
        </w:rPr>
        <w:t>1.3. Рекомендации по порядку установления границ на местности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Установление границ земельных участков на местности следует вы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>полнять в соответствии с требованиями федерального законодательства, а также инструкции по проведению межевания.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Вынос межевых знаков на местность необходимо выполнять в ком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>плексе землеустроительных работ с обеспечением мер по уведомлению заинтересованных лиц и согласованию с ними границ.</w:t>
      </w:r>
    </w:p>
    <w:p w:rsidR="00570F8E" w:rsidRDefault="00570F8E" w:rsidP="00570F8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344E08" w:rsidRDefault="00344E08" w:rsidP="00570F8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570F8E" w:rsidRPr="008434C1" w:rsidRDefault="00570F8E" w:rsidP="00570F8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8434C1">
        <w:rPr>
          <w:rFonts w:ascii="Times New Roman" w:eastAsia="Times New Roman" w:hAnsi="Times New Roman"/>
          <w:b/>
          <w:color w:val="000000"/>
          <w:sz w:val="28"/>
          <w:szCs w:val="28"/>
        </w:rPr>
        <w:t>2.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8434C1">
        <w:rPr>
          <w:rFonts w:ascii="Times New Roman" w:eastAsia="Times New Roman" w:hAnsi="Times New Roman"/>
          <w:b/>
          <w:color w:val="000000"/>
          <w:sz w:val="28"/>
          <w:szCs w:val="28"/>
        </w:rPr>
        <w:t>Формирование земельн</w:t>
      </w:r>
      <w:r w:rsidR="00DE3345">
        <w:rPr>
          <w:rFonts w:ascii="Times New Roman" w:eastAsia="Times New Roman" w:hAnsi="Times New Roman"/>
          <w:b/>
          <w:color w:val="000000"/>
          <w:sz w:val="28"/>
          <w:szCs w:val="28"/>
        </w:rPr>
        <w:t>ых</w:t>
      </w:r>
      <w:r w:rsidRPr="008434C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участк</w:t>
      </w:r>
      <w:r w:rsidR="00DE3345">
        <w:rPr>
          <w:rFonts w:ascii="Times New Roman" w:eastAsia="Times New Roman" w:hAnsi="Times New Roman"/>
          <w:b/>
          <w:color w:val="000000"/>
          <w:sz w:val="28"/>
          <w:szCs w:val="28"/>
        </w:rPr>
        <w:t>ов</w:t>
      </w:r>
      <w:r w:rsidRPr="008434C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под многоквартирным</w:t>
      </w:r>
      <w:r w:rsidR="00DE3345">
        <w:rPr>
          <w:rFonts w:ascii="Times New Roman" w:eastAsia="Times New Roman" w:hAnsi="Times New Roman"/>
          <w:b/>
          <w:color w:val="000000"/>
          <w:sz w:val="28"/>
          <w:szCs w:val="28"/>
        </w:rPr>
        <w:t>и</w:t>
      </w:r>
      <w:r w:rsidRPr="008434C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жилым</w:t>
      </w:r>
      <w:r w:rsidR="00DE3345">
        <w:rPr>
          <w:rFonts w:ascii="Times New Roman" w:eastAsia="Times New Roman" w:hAnsi="Times New Roman"/>
          <w:b/>
          <w:color w:val="000000"/>
          <w:sz w:val="28"/>
          <w:szCs w:val="28"/>
        </w:rPr>
        <w:t>и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8434C1">
        <w:rPr>
          <w:rFonts w:ascii="Times New Roman" w:eastAsia="Times New Roman" w:hAnsi="Times New Roman"/>
          <w:b/>
          <w:color w:val="000000"/>
          <w:sz w:val="28"/>
          <w:szCs w:val="28"/>
        </w:rPr>
        <w:t>дом</w:t>
      </w:r>
      <w:r w:rsidR="00DE3345">
        <w:rPr>
          <w:rFonts w:ascii="Times New Roman" w:eastAsia="Times New Roman" w:hAnsi="Times New Roman"/>
          <w:b/>
          <w:color w:val="000000"/>
          <w:sz w:val="28"/>
          <w:szCs w:val="28"/>
        </w:rPr>
        <w:t>ами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Проектом предусматривается формирование 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>двух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земельн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участк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, занят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многоквартирным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жилым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дом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>ами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При формировании границ земельн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участк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был проведен анализ сведений, полученных из 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ЕГРН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Согласно Правил содержания общего имущества в многоквартирном доме, утвержденного постановлением Правительства РФ от 13.08.06 № 491, в состав общего имущества включаются: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земельный участок, на котором расположен многоквартирный дом и границы которого определены на основании данных государственного кадастрового учета, с элементами озеленения и благоустройства;</w:t>
      </w:r>
    </w:p>
    <w:p w:rsidR="00570F8E" w:rsidRPr="008434C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иные объекты, предназначенные для обслуживания, эксплуатации и благоустройства многоквартирного дома, включая трансформаторные подстанции, тепловые пункты, предназначенные для обслуживания одно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>го многоквартирного дома, коллективные автостоянки, гаражи, детские и спортивные площадки, расположенные в границах земельного участка, на котором расположен многоквартирный дом.</w:t>
      </w:r>
    </w:p>
    <w:p w:rsidR="00570F8E" w:rsidRPr="0041368B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>Так как многоквартирны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 дом расположен в границах существу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>ющего квартала и ограничен сложившейся архитектурной застройкой, не представляется возможным рассчитать и сформировать нормативный размер земельного участка в кондоминиумах согласно Приказа Мини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softHyphen/>
        <w:t>стерства Российской Федерации по земельной политике, строительству и жилищно-коммунальному хозяйству № 59 от 26.08.1998 г</w:t>
      </w:r>
      <w:r w:rsidRPr="0041368B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570F8E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1368B">
        <w:rPr>
          <w:rFonts w:ascii="Times New Roman" w:eastAsia="Times New Roman" w:hAnsi="Times New Roman"/>
          <w:color w:val="000000"/>
          <w:sz w:val="28"/>
          <w:szCs w:val="28"/>
        </w:rPr>
        <w:t>Границы земельн</w:t>
      </w:r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41368B">
        <w:rPr>
          <w:rFonts w:ascii="Times New Roman" w:eastAsia="Times New Roman" w:hAnsi="Times New Roman"/>
          <w:color w:val="000000"/>
          <w:sz w:val="28"/>
          <w:szCs w:val="28"/>
        </w:rPr>
        <w:t xml:space="preserve"> участк</w:t>
      </w:r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 w:rsidRPr="0041368B">
        <w:rPr>
          <w:rFonts w:ascii="Times New Roman" w:eastAsia="Times New Roman" w:hAnsi="Times New Roman"/>
          <w:color w:val="000000"/>
          <w:sz w:val="28"/>
          <w:szCs w:val="28"/>
        </w:rPr>
        <w:t xml:space="preserve"> многоквартирн</w:t>
      </w:r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41368B">
        <w:rPr>
          <w:rFonts w:ascii="Times New Roman" w:eastAsia="Times New Roman" w:hAnsi="Times New Roman"/>
          <w:color w:val="000000"/>
          <w:sz w:val="28"/>
          <w:szCs w:val="28"/>
        </w:rPr>
        <w:t xml:space="preserve"> жил</w:t>
      </w:r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41368B">
        <w:rPr>
          <w:rFonts w:ascii="Times New Roman" w:eastAsia="Times New Roman" w:hAnsi="Times New Roman"/>
          <w:color w:val="000000"/>
          <w:sz w:val="28"/>
          <w:szCs w:val="28"/>
        </w:rPr>
        <w:t xml:space="preserve"> дом</w:t>
      </w:r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 w:rsidRPr="0041368B">
        <w:rPr>
          <w:rFonts w:ascii="Times New Roman" w:eastAsia="Times New Roman" w:hAnsi="Times New Roman"/>
          <w:color w:val="000000"/>
          <w:sz w:val="28"/>
          <w:szCs w:val="28"/>
        </w:rPr>
        <w:t xml:space="preserve"> по адресу: Брянская область, Брянский район, с. Супонево, </w:t>
      </w:r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>ул. Советская, д. 2В</w:t>
      </w:r>
      <w:r w:rsidR="007D610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="007D6107">
        <w:rPr>
          <w:rFonts w:ascii="Times New Roman" w:eastAsia="Times New Roman" w:hAnsi="Times New Roman"/>
          <w:color w:val="000000"/>
          <w:sz w:val="28"/>
          <w:szCs w:val="28"/>
        </w:rPr>
        <w:t>(:ЗУ</w:t>
      </w:r>
      <w:proofErr w:type="gramEnd"/>
      <w:r w:rsidR="007D6107">
        <w:rPr>
          <w:rFonts w:ascii="Times New Roman" w:eastAsia="Times New Roman" w:hAnsi="Times New Roman"/>
          <w:color w:val="000000"/>
          <w:sz w:val="28"/>
          <w:szCs w:val="28"/>
        </w:rPr>
        <w:t>1)</w:t>
      </w:r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 xml:space="preserve"> и ул. Советская, д. 2Б</w:t>
      </w:r>
      <w:r w:rsidR="007D6107">
        <w:rPr>
          <w:rFonts w:ascii="Times New Roman" w:eastAsia="Times New Roman" w:hAnsi="Times New Roman"/>
          <w:color w:val="000000"/>
          <w:sz w:val="28"/>
          <w:szCs w:val="28"/>
        </w:rPr>
        <w:t xml:space="preserve"> (:ЗУ2)</w:t>
      </w:r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41368B">
        <w:rPr>
          <w:rFonts w:ascii="Times New Roman" w:eastAsia="Times New Roman" w:hAnsi="Times New Roman"/>
          <w:color w:val="000000"/>
          <w:sz w:val="28"/>
          <w:szCs w:val="28"/>
        </w:rPr>
        <w:t>были сформированы согласно существующей застройки и ограждений между смежными домовладениями.</w:t>
      </w:r>
    </w:p>
    <w:p w:rsidR="00570F8E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70F8E" w:rsidRPr="003874F1" w:rsidRDefault="00570F8E" w:rsidP="00570F8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3874F1">
        <w:rPr>
          <w:rFonts w:ascii="Times New Roman" w:eastAsia="Times New Roman" w:hAnsi="Times New Roman"/>
          <w:b/>
          <w:color w:val="000000"/>
          <w:sz w:val="28"/>
          <w:szCs w:val="28"/>
        </w:rPr>
        <w:t>2.1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.</w:t>
      </w:r>
      <w:r w:rsidRPr="003874F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Параметры проектируем</w:t>
      </w:r>
      <w:r w:rsidR="007D6107">
        <w:rPr>
          <w:rFonts w:ascii="Times New Roman" w:eastAsia="Times New Roman" w:hAnsi="Times New Roman"/>
          <w:b/>
          <w:color w:val="000000"/>
          <w:sz w:val="28"/>
          <w:szCs w:val="28"/>
        </w:rPr>
        <w:t>ых</w:t>
      </w:r>
      <w:r w:rsidRPr="003874F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земельн</w:t>
      </w:r>
      <w:r w:rsidR="007D6107">
        <w:rPr>
          <w:rFonts w:ascii="Times New Roman" w:eastAsia="Times New Roman" w:hAnsi="Times New Roman"/>
          <w:b/>
          <w:color w:val="000000"/>
          <w:sz w:val="28"/>
          <w:szCs w:val="28"/>
        </w:rPr>
        <w:t>ых</w:t>
      </w:r>
      <w:r w:rsidRPr="003874F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участк</w:t>
      </w:r>
      <w:r w:rsidR="007D6107">
        <w:rPr>
          <w:rFonts w:ascii="Times New Roman" w:eastAsia="Times New Roman" w:hAnsi="Times New Roman"/>
          <w:b/>
          <w:color w:val="000000"/>
          <w:sz w:val="28"/>
          <w:szCs w:val="28"/>
        </w:rPr>
        <w:t>ов</w:t>
      </w:r>
    </w:p>
    <w:p w:rsidR="00570F8E" w:rsidRPr="003874F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>Прохождение границ образуем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 xml:space="preserve"> земельн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 xml:space="preserve"> участк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 xml:space="preserve"> обусловлено сложившейся архитектурной застройкой в границах кадастрового кварта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softHyphen/>
        <w:t xml:space="preserve">ла 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>32:02:0160607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 xml:space="preserve">, сведения о котором содержатся в кадастровом плане территории, выданного </w:t>
      </w:r>
      <w:r w:rsidRPr="0041368B">
        <w:rPr>
          <w:rFonts w:ascii="Times New Roman" w:eastAsia="Times New Roman" w:hAnsi="Times New Roman"/>
          <w:color w:val="000000"/>
          <w:sz w:val="28"/>
          <w:szCs w:val="28"/>
        </w:rPr>
        <w:t>Филиал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ом</w:t>
      </w:r>
      <w:r w:rsidRPr="0041368B">
        <w:rPr>
          <w:rFonts w:ascii="Times New Roman" w:eastAsia="Times New Roman" w:hAnsi="Times New Roman"/>
          <w:color w:val="000000"/>
          <w:sz w:val="28"/>
          <w:szCs w:val="28"/>
        </w:rPr>
        <w:t xml:space="preserve">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Брянской области 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 xml:space="preserve">№ </w:t>
      </w:r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>КУВИ-002/2020-18224698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 xml:space="preserve"> от 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>02</w:t>
      </w:r>
      <w:r>
        <w:rPr>
          <w:rFonts w:ascii="Times New Roman" w:eastAsia="Times New Roman" w:hAnsi="Times New Roman"/>
          <w:color w:val="000000"/>
          <w:sz w:val="28"/>
          <w:szCs w:val="28"/>
        </w:rPr>
        <w:t>.09.2020 г.</w:t>
      </w:r>
    </w:p>
    <w:p w:rsidR="00570F8E" w:rsidRPr="003874F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>В соответствии со сведениями государственного кадастра недвижи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softHyphen/>
        <w:t>мости в пределах границ проектируемого объекта проектирования пуб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softHyphen/>
        <w:t>личные сервитуты не установлены. Границы зон действия публичных сервитутов проектом не предусмотрены.</w:t>
      </w:r>
    </w:p>
    <w:p w:rsidR="0041368B" w:rsidRPr="007D6107" w:rsidRDefault="007D6107" w:rsidP="007D610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F3A44">
        <w:rPr>
          <w:rFonts w:ascii="Times New Roman" w:eastAsia="Times New Roman" w:hAnsi="Times New Roman"/>
          <w:color w:val="000000"/>
          <w:sz w:val="28"/>
          <w:szCs w:val="28"/>
        </w:rPr>
        <w:t xml:space="preserve">Обременениями в границах проектирования являются охранные зоны линейных объектов инженерной инфраструктуры. </w:t>
      </w:r>
      <w:r w:rsidR="0041368B" w:rsidRPr="009F3A44">
        <w:rPr>
          <w:rFonts w:ascii="Times New Roman" w:eastAsia="Times New Roman" w:hAnsi="Times New Roman"/>
          <w:color w:val="000000"/>
          <w:sz w:val="28"/>
          <w:szCs w:val="28"/>
        </w:rPr>
        <w:t>Формируемы</w:t>
      </w:r>
      <w:r w:rsidR="00EB02A3" w:rsidRPr="009F3A44">
        <w:rPr>
          <w:rFonts w:ascii="Times New Roman" w:eastAsia="Times New Roman" w:hAnsi="Times New Roman"/>
          <w:color w:val="000000"/>
          <w:sz w:val="28"/>
          <w:szCs w:val="28"/>
        </w:rPr>
        <w:t>й</w:t>
      </w:r>
      <w:r w:rsidR="0041368B" w:rsidRPr="009F3A44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="0041368B" w:rsidRPr="009F3A44">
        <w:rPr>
          <w:rFonts w:ascii="Times New Roman" w:eastAsia="Times New Roman" w:hAnsi="Times New Roman"/>
          <w:color w:val="000000"/>
          <w:sz w:val="28"/>
          <w:szCs w:val="28"/>
        </w:rPr>
        <w:t>участок :ЗУ</w:t>
      </w:r>
      <w:proofErr w:type="gramEnd"/>
      <w:r w:rsidR="0041368B" w:rsidRPr="009F3A44">
        <w:rPr>
          <w:rFonts w:ascii="Times New Roman" w:eastAsia="Times New Roman" w:hAnsi="Times New Roman"/>
          <w:color w:val="000000"/>
          <w:sz w:val="28"/>
          <w:szCs w:val="28"/>
        </w:rPr>
        <w:t>1 попадает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 xml:space="preserve"> в границы охранной зоны </w:t>
      </w:r>
      <w:r w:rsidR="0041368B" w:rsidRPr="0041368B">
        <w:rPr>
          <w:rFonts w:ascii="Times New Roman" w:eastAsia="Times New Roman" w:hAnsi="Times New Roman"/>
          <w:color w:val="000000"/>
          <w:sz w:val="28"/>
          <w:szCs w:val="28"/>
        </w:rPr>
        <w:t>32:02-6.153</w:t>
      </w:r>
      <w:r w:rsidR="0041368B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r w:rsidR="0041368B" w:rsidRPr="007D6107">
        <w:rPr>
          <w:rFonts w:ascii="Times New Roman" w:eastAsia="Times New Roman" w:hAnsi="Times New Roman"/>
          <w:color w:val="000000"/>
          <w:sz w:val="28"/>
          <w:szCs w:val="28"/>
        </w:rPr>
        <w:t>32.02.2.373), :ЗУ2 - 32:02-6.186 (32.02.2.270)</w:t>
      </w:r>
      <w:r w:rsidR="00906B54" w:rsidRPr="007D610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906B54" w:rsidRPr="007D6107" w:rsidRDefault="007D6107" w:rsidP="007D610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Также по сведениям ЕГРН на участке: ЗУ2 расположен </w:t>
      </w:r>
      <w:r w:rsidR="00906B54" w:rsidRPr="007D6107">
        <w:rPr>
          <w:rFonts w:ascii="Times New Roman" w:eastAsia="Times New Roman" w:hAnsi="Times New Roman"/>
          <w:color w:val="000000"/>
          <w:sz w:val="28"/>
          <w:szCs w:val="28"/>
        </w:rPr>
        <w:t xml:space="preserve">ОКС </w:t>
      </w:r>
      <w:r w:rsidRPr="007D6107">
        <w:rPr>
          <w:rFonts w:ascii="Times New Roman" w:eastAsia="Times New Roman" w:hAnsi="Times New Roman"/>
          <w:color w:val="000000"/>
          <w:sz w:val="28"/>
          <w:szCs w:val="28"/>
        </w:rPr>
        <w:t>32:02:0000000:1873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(подземные тепловые сети).</w:t>
      </w:r>
    </w:p>
    <w:p w:rsidR="00570F8E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>В пределах границ проектируем</w:t>
      </w:r>
      <w:r w:rsidR="00DE3345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 xml:space="preserve"> земельн</w:t>
      </w:r>
      <w:r w:rsidR="00DE3345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 xml:space="preserve"> участк</w:t>
      </w:r>
      <w:r w:rsidR="00DE3345"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 xml:space="preserve"> объекты культурного наследия, включенные в 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ЕГРН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>, либо выявленные объекты культурного наследия отсутствуют. В соответствии с этим границы территорий объек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softHyphen/>
        <w:t>тов культурного наследия на чертеже межевания территории не отображены. Границы территорий объектов культурного наследия в проекте не разрабатываются.</w:t>
      </w:r>
    </w:p>
    <w:p w:rsidR="00570F8E" w:rsidRPr="00270765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0765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Задачей разработки проекта планировки территории является установление красных линий, составляющих внутренний каркас проектируемой территории с целью ее устойчивого развития, а также выделения территории общего пользования (территории, которой беспрепятственно может пользоваться неограниченный круг лиц, в том числе площади, улицы, проезды и т.д.), которая также является местом размещения линий электропередачи, линий связи, трубопроводов и иных линейных сооружений.</w:t>
      </w:r>
    </w:p>
    <w:p w:rsidR="00570F8E" w:rsidRPr="00270765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07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Существующей градостроительной документацией </w:t>
      </w:r>
      <w:r w:rsidRPr="00933E5A">
        <w:rPr>
          <w:rFonts w:ascii="Times New Roman" w:eastAsia="Times New Roman" w:hAnsi="Times New Roman" w:cs="Times New Roman"/>
          <w:color w:val="000000"/>
          <w:sz w:val="28"/>
          <w:szCs w:val="28"/>
        </w:rPr>
        <w:t>Супоневского</w:t>
      </w:r>
      <w:r w:rsidRPr="002707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 поселения утвержденные красные линии отсутствуют.</w:t>
      </w:r>
    </w:p>
    <w:p w:rsidR="00570F8E" w:rsidRPr="00270765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70765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Проектом планировки установление красных линий не предусмотрено.</w:t>
      </w:r>
    </w:p>
    <w:p w:rsidR="00570F8E" w:rsidRPr="00933E5A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70F8E" w:rsidRDefault="00570F8E" w:rsidP="00570F8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3874F1">
        <w:rPr>
          <w:rFonts w:ascii="Times New Roman" w:eastAsia="Times New Roman" w:hAnsi="Times New Roman"/>
          <w:b/>
          <w:color w:val="000000"/>
          <w:sz w:val="28"/>
          <w:szCs w:val="28"/>
        </w:rPr>
        <w:t>2.2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.</w:t>
      </w:r>
      <w:r w:rsidRPr="003874F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Сведения об образуем</w:t>
      </w:r>
      <w:r w:rsidR="007D6107">
        <w:rPr>
          <w:rFonts w:ascii="Times New Roman" w:eastAsia="Times New Roman" w:hAnsi="Times New Roman"/>
          <w:b/>
          <w:color w:val="000000"/>
          <w:sz w:val="28"/>
          <w:szCs w:val="28"/>
        </w:rPr>
        <w:t>ых</w:t>
      </w:r>
      <w:r w:rsidRPr="003874F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земельн</w:t>
      </w:r>
      <w:r w:rsidR="007D6107">
        <w:rPr>
          <w:rFonts w:ascii="Times New Roman" w:eastAsia="Times New Roman" w:hAnsi="Times New Roman"/>
          <w:b/>
          <w:color w:val="000000"/>
          <w:sz w:val="28"/>
          <w:szCs w:val="28"/>
        </w:rPr>
        <w:t>ых</w:t>
      </w:r>
      <w:r w:rsidRPr="003874F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участк</w:t>
      </w:r>
      <w:r w:rsidR="007D6107">
        <w:rPr>
          <w:rFonts w:ascii="Times New Roman" w:eastAsia="Times New Roman" w:hAnsi="Times New Roman"/>
          <w:b/>
          <w:color w:val="000000"/>
          <w:sz w:val="28"/>
          <w:szCs w:val="28"/>
        </w:rPr>
        <w:t>ах</w:t>
      </w:r>
    </w:p>
    <w:p w:rsidR="00570F8E" w:rsidRPr="003874F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 xml:space="preserve">В соответствии с Земельным кодексом Российской Федерации от 25.10.2001 </w:t>
      </w:r>
      <w:r>
        <w:rPr>
          <w:rFonts w:ascii="Times New Roman" w:eastAsia="Times New Roman" w:hAnsi="Times New Roman"/>
          <w:color w:val="000000"/>
          <w:sz w:val="28"/>
          <w:szCs w:val="28"/>
        </w:rPr>
        <w:t>№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 xml:space="preserve"> 136-ФЗ (</w:t>
      </w:r>
      <w:r>
        <w:rPr>
          <w:rFonts w:ascii="Times New Roman" w:eastAsia="Times New Roman" w:hAnsi="Times New Roman"/>
          <w:color w:val="000000"/>
          <w:sz w:val="28"/>
          <w:szCs w:val="28"/>
        </w:rPr>
        <w:t>в действующей редакции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>) ст. 11.3 образование земельного участка в границах элемента планировочной структуры, застроенного многоквартирными домами, будет производиться на основании утвержденного проекта межевания.</w:t>
      </w:r>
    </w:p>
    <w:p w:rsidR="00570F8E" w:rsidRPr="003874F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>Земельный участок для размещения многоквартирного жилого до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softHyphen/>
        <w:t>ма образовывается из состава неразграниченных земель, находящихся в государственной собственности или муниципальной собственности.</w:t>
      </w:r>
    </w:p>
    <w:p w:rsidR="00570F8E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>В соответствии с Федеральным законом от 29.12.2004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г.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№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 xml:space="preserve"> 189-ФЗ (</w:t>
      </w:r>
      <w:r>
        <w:rPr>
          <w:rFonts w:ascii="Times New Roman" w:eastAsia="Times New Roman" w:hAnsi="Times New Roman"/>
          <w:color w:val="000000"/>
          <w:sz w:val="28"/>
          <w:szCs w:val="28"/>
        </w:rPr>
        <w:t>в действующей редакции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>) "О введении в действие Жилищного кодекса Россий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softHyphen/>
        <w:t>ской Федерации", ст. 16 - В существующей застройке поселений земель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softHyphen/>
        <w:t>ный участок, на котором расположены многоквартирный дом и иные входящие в состав такого дома объекты недвижимого имущества, явля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softHyphen/>
        <w:t>ется общей долевой собственностью собственников помещений в много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softHyphen/>
        <w:t>квартирном доме.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>В настоящий момент в законодательстве отсутствуют четкие нормы и методики расчета нормативной площади земельного участка под многоквартирным домом.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>Размеры образуем</w:t>
      </w:r>
      <w:r w:rsidRPr="00D07F81">
        <w:rPr>
          <w:rFonts w:ascii="Times New Roman" w:eastAsia="Times New Roman" w:hAnsi="Times New Roman"/>
          <w:sz w:val="28"/>
          <w:szCs w:val="28"/>
        </w:rPr>
        <w:t>ых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земельн</w:t>
      </w:r>
      <w:r w:rsidRPr="00D07F81">
        <w:rPr>
          <w:rFonts w:ascii="Times New Roman" w:eastAsia="Times New Roman" w:hAnsi="Times New Roman"/>
          <w:sz w:val="28"/>
          <w:szCs w:val="28"/>
        </w:rPr>
        <w:t>ых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участк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ов </w:t>
      </w:r>
      <w:r w:rsidRPr="00D07F81">
        <w:rPr>
          <w:rFonts w:ascii="Times New Roman" w:eastAsia="Times New Roman" w:hAnsi="Times New Roman"/>
          <w:sz w:val="28"/>
          <w:szCs w:val="28"/>
        </w:rPr>
        <w:t>определены исходя из: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>1. площади многоквартирного дома (суммарной общей площади всех квартир в таком доме, площади всех нежилых помещений и помещений вспомогательного использования в таком доме);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 xml:space="preserve">2.территории, необходимой для обеспечения функционирования (обслуживания) площади многоквартирного дома, с учетом соблюдения требований градостроительных нормативов, противопожарной безопасности, санитарных разрывов между зданиями и иных норм, обеспечивающих нормальные условия проживания и пребывания граждан в многоквартирном доме, обслуживания данного дома и иных объектов, входящих в состав общего </w:t>
      </w:r>
      <w:r w:rsidRPr="00D07F81">
        <w:rPr>
          <w:rFonts w:ascii="Times New Roman" w:eastAsia="Times New Roman" w:hAnsi="Times New Roman"/>
          <w:sz w:val="28"/>
          <w:szCs w:val="28"/>
        </w:rPr>
        <w:lastRenderedPageBreak/>
        <w:t>имущества собственников помещений в многоквартирном доме, а также доступ к такому дому и иным подобным объектам;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>3. плотности застройки элемента планировочной структуры, в границах которого расположен соответствующий многоквартирный дом;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>4. наличия на прилегающей к многоквартирному дому территории элементов благоустройства, созданных при финансовом участии собственников помещений в многоквартирном доме в рамках федерального проекта «Формирование комфортной городской среды», с учетом утвержденного органами местного самоуправления дизайн-проекта благоустройства дворовой территории.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 xml:space="preserve">На территории предусмотрено сохранение существующего жилого фонда малой этажности общей жилой площадью </w:t>
      </w:r>
      <w:r w:rsidRPr="00D07F81">
        <w:rPr>
          <w:rFonts w:ascii="Times New Roman" w:eastAsia="Times New Roman" w:hAnsi="Times New Roman"/>
          <w:sz w:val="28"/>
          <w:szCs w:val="28"/>
        </w:rPr>
        <w:t>807,5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кв.м.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и 1629 кв.м.</w:t>
      </w:r>
      <w:r w:rsidRPr="00D07F81">
        <w:rPr>
          <w:rFonts w:ascii="Times New Roman" w:eastAsia="Times New Roman" w:hAnsi="Times New Roman"/>
          <w:sz w:val="28"/>
          <w:szCs w:val="28"/>
        </w:rPr>
        <w:t>, а также объектов инженерной инфраструктуры.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>Проектируемая территория не была включена в федеральный проект проекта «Формирование комфортной городской среды».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>Сформированные границы земельных участков позволяют обеспечить необходимые требования по содержанию и обслуживанию объектов жилой застройки.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>Рекомендуемый размер образуемого земельного участка может быть определен на основании Приказа от 07.03.2019 г. № 153/</w:t>
      </w:r>
      <w:proofErr w:type="spellStart"/>
      <w:r w:rsidRPr="00D07F81">
        <w:rPr>
          <w:rFonts w:ascii="Times New Roman" w:eastAsia="Times New Roman" w:hAnsi="Times New Roman"/>
          <w:sz w:val="28"/>
          <w:szCs w:val="28"/>
        </w:rPr>
        <w:t>пр</w:t>
      </w:r>
      <w:proofErr w:type="spellEnd"/>
      <w:r w:rsidRPr="00D07F81">
        <w:rPr>
          <w:rFonts w:ascii="Times New Roman" w:eastAsia="Times New Roman" w:hAnsi="Times New Roman"/>
          <w:sz w:val="28"/>
          <w:szCs w:val="28"/>
        </w:rPr>
        <w:t xml:space="preserve"> Министерства строительства и жилищно-коммунального хозяйства РФ «Об утверждении методических рекомендаций по проведению работ по формированию земельных участков, на которых расположены многоквартирные дома» и «СП 30-101-98. Методические указания по расчету нормативных размеров земельных участков в кондоминиумах».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>Нормативный размер земельного участка в многоквартирном доме может быть рассчитан путем умножения общей площади жилых помещений в данном многоквартирном доме на удельный показатель земельной доли по формуле (1):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proofErr w:type="spellStart"/>
      <w:r w:rsidRPr="00D07F81">
        <w:rPr>
          <w:rFonts w:ascii="Times New Roman" w:eastAsia="Times New Roman" w:hAnsi="Times New Roman"/>
          <w:sz w:val="28"/>
          <w:szCs w:val="28"/>
        </w:rPr>
        <w:t>Sнорм</w:t>
      </w:r>
      <w:proofErr w:type="spellEnd"/>
      <w:r w:rsidRPr="00D07F81">
        <w:rPr>
          <w:rFonts w:ascii="Times New Roman" w:eastAsia="Times New Roman" w:hAnsi="Times New Roman"/>
          <w:sz w:val="28"/>
          <w:szCs w:val="28"/>
        </w:rPr>
        <w:t xml:space="preserve">. = </w:t>
      </w:r>
      <w:proofErr w:type="spellStart"/>
      <w:r w:rsidRPr="00D07F81">
        <w:rPr>
          <w:rFonts w:ascii="Times New Roman" w:eastAsia="Times New Roman" w:hAnsi="Times New Roman"/>
          <w:sz w:val="28"/>
          <w:szCs w:val="28"/>
        </w:rPr>
        <w:t>Sк</w:t>
      </w:r>
      <w:proofErr w:type="spellEnd"/>
      <w:r w:rsidRPr="00D07F8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D07F81">
        <w:rPr>
          <w:rFonts w:ascii="Times New Roman" w:eastAsia="Times New Roman" w:hAnsi="Times New Roman"/>
          <w:sz w:val="28"/>
          <w:szCs w:val="28"/>
        </w:rPr>
        <w:t xml:space="preserve">·  </w:t>
      </w:r>
      <w:proofErr w:type="spellStart"/>
      <w:r w:rsidRPr="00D07F81">
        <w:rPr>
          <w:rFonts w:ascii="Times New Roman" w:eastAsia="Times New Roman" w:hAnsi="Times New Roman"/>
          <w:sz w:val="28"/>
          <w:szCs w:val="28"/>
        </w:rPr>
        <w:t>Уз.д</w:t>
      </w:r>
      <w:proofErr w:type="spellEnd"/>
      <w:r w:rsidRPr="00D07F81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D07F81">
        <w:rPr>
          <w:rFonts w:ascii="Times New Roman" w:eastAsia="Times New Roman" w:hAnsi="Times New Roman"/>
          <w:sz w:val="28"/>
          <w:szCs w:val="28"/>
        </w:rPr>
        <w:t>,           (1),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 xml:space="preserve">где </w:t>
      </w:r>
      <w:proofErr w:type="spellStart"/>
      <w:r w:rsidRPr="00D07F81">
        <w:rPr>
          <w:rFonts w:ascii="Times New Roman" w:eastAsia="Times New Roman" w:hAnsi="Times New Roman"/>
          <w:sz w:val="28"/>
          <w:szCs w:val="28"/>
        </w:rPr>
        <w:t>Sнорм</w:t>
      </w:r>
      <w:proofErr w:type="spellEnd"/>
      <w:r w:rsidRPr="00D07F81">
        <w:rPr>
          <w:rFonts w:ascii="Times New Roman" w:eastAsia="Times New Roman" w:hAnsi="Times New Roman"/>
          <w:sz w:val="28"/>
          <w:szCs w:val="28"/>
        </w:rPr>
        <w:t>. - нормативный размер земельного участка, м</w:t>
      </w:r>
      <w:r w:rsidRPr="00D07F81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 w:rsidRPr="00D07F81">
        <w:rPr>
          <w:rFonts w:ascii="Times New Roman" w:eastAsia="Times New Roman" w:hAnsi="Times New Roman"/>
          <w:sz w:val="28"/>
          <w:szCs w:val="28"/>
        </w:rPr>
        <w:t>;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D07F81">
        <w:rPr>
          <w:rFonts w:ascii="Times New Roman" w:eastAsia="Times New Roman" w:hAnsi="Times New Roman"/>
          <w:sz w:val="28"/>
          <w:szCs w:val="28"/>
        </w:rPr>
        <w:t>Sк</w:t>
      </w:r>
      <w:proofErr w:type="spellEnd"/>
      <w:r w:rsidRPr="00D07F81">
        <w:rPr>
          <w:rFonts w:ascii="Times New Roman" w:eastAsia="Times New Roman" w:hAnsi="Times New Roman"/>
          <w:sz w:val="28"/>
          <w:szCs w:val="28"/>
        </w:rPr>
        <w:t xml:space="preserve"> - общая площадь жилых помещений в многоквартирном доме, м</w:t>
      </w:r>
      <w:r w:rsidRPr="00D07F81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  <w:r w:rsidRPr="00D07F81">
        <w:rPr>
          <w:rFonts w:ascii="Times New Roman" w:eastAsia="Times New Roman" w:hAnsi="Times New Roman"/>
          <w:sz w:val="28"/>
          <w:szCs w:val="28"/>
        </w:rPr>
        <w:t>;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proofErr w:type="gramStart"/>
      <w:r w:rsidRPr="00D07F81">
        <w:rPr>
          <w:rFonts w:ascii="Times New Roman" w:eastAsia="Times New Roman" w:hAnsi="Times New Roman"/>
          <w:sz w:val="28"/>
          <w:szCs w:val="28"/>
        </w:rPr>
        <w:t>Уз.д</w:t>
      </w:r>
      <w:proofErr w:type="spellEnd"/>
      <w:proofErr w:type="gramEnd"/>
      <w:r w:rsidRPr="00D07F81">
        <w:rPr>
          <w:rFonts w:ascii="Times New Roman" w:eastAsia="Times New Roman" w:hAnsi="Times New Roman"/>
          <w:sz w:val="28"/>
          <w:szCs w:val="28"/>
        </w:rPr>
        <w:t xml:space="preserve"> - удельный показатель земельной доли для зданий разной этажности.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07F81" w:rsidRDefault="00D07F81" w:rsidP="00D07F81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vertAlign w:val="superscript"/>
        </w:rPr>
      </w:pPr>
      <w:r w:rsidRPr="00D07F81">
        <w:rPr>
          <w:rFonts w:ascii="Times New Roman" w:eastAsia="Times New Roman" w:hAnsi="Times New Roman"/>
          <w:sz w:val="28"/>
          <w:szCs w:val="28"/>
        </w:rPr>
        <w:t>S норм.</w:t>
      </w:r>
      <w:r>
        <w:rPr>
          <w:rFonts w:ascii="Times New Roman" w:eastAsia="Times New Roman" w:hAnsi="Times New Roman"/>
          <w:sz w:val="28"/>
          <w:szCs w:val="28"/>
        </w:rPr>
        <w:t xml:space="preserve"> (ЗУ1)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= </w:t>
      </w:r>
      <w:r w:rsidR="00C81016">
        <w:rPr>
          <w:rFonts w:ascii="Times New Roman" w:eastAsia="Times New Roman" w:hAnsi="Times New Roman"/>
          <w:sz w:val="28"/>
          <w:szCs w:val="28"/>
        </w:rPr>
        <w:t>1629,0</w:t>
      </w:r>
      <w:r w:rsidRPr="00D07F81">
        <w:rPr>
          <w:rFonts w:ascii="Times New Roman" w:eastAsia="Times New Roman" w:hAnsi="Times New Roman"/>
          <w:sz w:val="28"/>
          <w:szCs w:val="28"/>
        </w:rPr>
        <w:t>*</w:t>
      </w:r>
      <w:r w:rsidR="00C81016">
        <w:rPr>
          <w:rFonts w:ascii="Times New Roman" w:eastAsia="Times New Roman" w:hAnsi="Times New Roman"/>
          <w:sz w:val="28"/>
          <w:szCs w:val="28"/>
        </w:rPr>
        <w:t>0,92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= </w:t>
      </w:r>
      <w:r w:rsidR="00C81016">
        <w:rPr>
          <w:rFonts w:ascii="Times New Roman" w:eastAsia="Times New Roman" w:hAnsi="Times New Roman"/>
          <w:sz w:val="28"/>
          <w:szCs w:val="28"/>
        </w:rPr>
        <w:t>1498,7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м</w:t>
      </w:r>
      <w:r w:rsidRPr="00D07F81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</w:p>
    <w:p w:rsidR="00C81016" w:rsidRDefault="00C81016" w:rsidP="00C81016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vertAlign w:val="superscript"/>
        </w:rPr>
      </w:pPr>
      <w:r w:rsidRPr="00D07F81">
        <w:rPr>
          <w:rFonts w:ascii="Times New Roman" w:eastAsia="Times New Roman" w:hAnsi="Times New Roman"/>
          <w:sz w:val="28"/>
          <w:szCs w:val="28"/>
        </w:rPr>
        <w:t>S норм.</w:t>
      </w:r>
      <w:r>
        <w:rPr>
          <w:rFonts w:ascii="Times New Roman" w:eastAsia="Times New Roman" w:hAnsi="Times New Roman"/>
          <w:sz w:val="28"/>
          <w:szCs w:val="28"/>
        </w:rPr>
        <w:t xml:space="preserve"> (ЗУ</w:t>
      </w:r>
      <w:r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</w:rPr>
        <w:t>)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= </w:t>
      </w:r>
      <w:r>
        <w:rPr>
          <w:rFonts w:ascii="Times New Roman" w:eastAsia="Times New Roman" w:hAnsi="Times New Roman"/>
          <w:sz w:val="28"/>
          <w:szCs w:val="28"/>
        </w:rPr>
        <w:t>807,5</w:t>
      </w:r>
      <w:r w:rsidRPr="00D07F81">
        <w:rPr>
          <w:rFonts w:ascii="Times New Roman" w:eastAsia="Times New Roman" w:hAnsi="Times New Roman"/>
          <w:sz w:val="28"/>
          <w:szCs w:val="28"/>
        </w:rPr>
        <w:t>*</w:t>
      </w:r>
      <w:r>
        <w:rPr>
          <w:rFonts w:ascii="Times New Roman" w:eastAsia="Times New Roman" w:hAnsi="Times New Roman"/>
          <w:sz w:val="28"/>
          <w:szCs w:val="28"/>
        </w:rPr>
        <w:t>1,41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= </w:t>
      </w:r>
      <w:r>
        <w:rPr>
          <w:rFonts w:ascii="Times New Roman" w:eastAsia="Times New Roman" w:hAnsi="Times New Roman"/>
          <w:sz w:val="28"/>
          <w:szCs w:val="28"/>
        </w:rPr>
        <w:t>1138,6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м</w:t>
      </w:r>
      <w:r w:rsidRPr="00D07F81">
        <w:rPr>
          <w:rFonts w:ascii="Times New Roman" w:eastAsia="Times New Roman" w:hAnsi="Times New Roman"/>
          <w:sz w:val="28"/>
          <w:szCs w:val="28"/>
          <w:vertAlign w:val="superscript"/>
        </w:rPr>
        <w:t>2</w:t>
      </w:r>
    </w:p>
    <w:p w:rsidR="00C81016" w:rsidRPr="00D07F81" w:rsidRDefault="00C81016" w:rsidP="00C81016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 xml:space="preserve">Таким образом, нормативный размер участка, исходя из площади жилых помещений многоквартирного дома </w:t>
      </w:r>
      <w:r w:rsidRPr="00C81016">
        <w:rPr>
          <w:rFonts w:ascii="Times New Roman" w:eastAsia="Times New Roman" w:hAnsi="Times New Roman"/>
          <w:sz w:val="28"/>
          <w:szCs w:val="28"/>
        </w:rPr>
        <w:t xml:space="preserve">составляет </w:t>
      </w:r>
      <w:r w:rsidR="00C81016" w:rsidRPr="00C81016">
        <w:rPr>
          <w:rFonts w:ascii="Times New Roman" w:eastAsia="Times New Roman" w:hAnsi="Times New Roman"/>
          <w:sz w:val="28"/>
          <w:szCs w:val="28"/>
        </w:rPr>
        <w:t xml:space="preserve">для дома </w:t>
      </w:r>
      <w:r w:rsidR="00C81016" w:rsidRPr="00C81016">
        <w:rPr>
          <w:rFonts w:ascii="Times New Roman" w:eastAsia="Times New Roman" w:hAnsi="Times New Roman"/>
          <w:sz w:val="28"/>
          <w:szCs w:val="28"/>
        </w:rPr>
        <w:t>с. Супонево</w:t>
      </w:r>
      <w:r w:rsidR="00C81016" w:rsidRPr="00C81016">
        <w:rPr>
          <w:rFonts w:ascii="Times New Roman" w:eastAsia="Times New Roman" w:hAnsi="Times New Roman"/>
          <w:sz w:val="28"/>
          <w:szCs w:val="28"/>
        </w:rPr>
        <w:t>, Советская 2</w:t>
      </w:r>
      <w:r w:rsidR="0091076F">
        <w:rPr>
          <w:rFonts w:ascii="Times New Roman" w:eastAsia="Times New Roman" w:hAnsi="Times New Roman"/>
          <w:sz w:val="28"/>
          <w:szCs w:val="28"/>
        </w:rPr>
        <w:t>В</w:t>
      </w:r>
      <w:r w:rsidR="00C81016" w:rsidRPr="00C81016">
        <w:rPr>
          <w:rFonts w:ascii="Times New Roman" w:eastAsia="Times New Roman" w:hAnsi="Times New Roman"/>
          <w:sz w:val="28"/>
          <w:szCs w:val="28"/>
        </w:rPr>
        <w:t xml:space="preserve"> (ЗУ1) – 1498,7 кв.м., для дома </w:t>
      </w:r>
      <w:r w:rsidR="00C81016" w:rsidRPr="00C81016">
        <w:rPr>
          <w:rFonts w:ascii="Times New Roman" w:eastAsia="Times New Roman" w:hAnsi="Times New Roman"/>
          <w:sz w:val="28"/>
          <w:szCs w:val="28"/>
        </w:rPr>
        <w:t>с. Супонево</w:t>
      </w:r>
      <w:r w:rsidR="00C81016" w:rsidRPr="00C81016">
        <w:rPr>
          <w:rFonts w:ascii="Times New Roman" w:eastAsia="Times New Roman" w:hAnsi="Times New Roman"/>
          <w:sz w:val="28"/>
          <w:szCs w:val="28"/>
        </w:rPr>
        <w:t>, Советская 2</w:t>
      </w:r>
      <w:r w:rsidR="0091076F">
        <w:rPr>
          <w:rFonts w:ascii="Times New Roman" w:eastAsia="Times New Roman" w:hAnsi="Times New Roman"/>
          <w:sz w:val="28"/>
          <w:szCs w:val="28"/>
        </w:rPr>
        <w:t>Б</w:t>
      </w:r>
      <w:r w:rsidR="00C81016" w:rsidRPr="00C81016">
        <w:rPr>
          <w:rFonts w:ascii="Times New Roman" w:eastAsia="Times New Roman" w:hAnsi="Times New Roman"/>
          <w:sz w:val="28"/>
          <w:szCs w:val="28"/>
        </w:rPr>
        <w:t xml:space="preserve"> (ЗУ2) – 1138,5 кв.м.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 xml:space="preserve">Многоквартирный жилой дом </w:t>
      </w:r>
      <w:r w:rsidR="00C81016" w:rsidRPr="00C81016">
        <w:rPr>
          <w:rFonts w:ascii="Times New Roman" w:eastAsia="Times New Roman" w:hAnsi="Times New Roman"/>
          <w:sz w:val="28"/>
          <w:szCs w:val="28"/>
        </w:rPr>
        <w:t>с. Супонево, Советская 2</w:t>
      </w:r>
      <w:r w:rsidR="0091076F">
        <w:rPr>
          <w:rFonts w:ascii="Times New Roman" w:eastAsia="Times New Roman" w:hAnsi="Times New Roman"/>
          <w:sz w:val="28"/>
          <w:szCs w:val="28"/>
        </w:rPr>
        <w:t>В</w:t>
      </w:r>
      <w:r w:rsidR="00C81016" w:rsidRPr="00C81016">
        <w:rPr>
          <w:rFonts w:ascii="Times New Roman" w:eastAsia="Times New Roman" w:hAnsi="Times New Roman"/>
          <w:sz w:val="28"/>
          <w:szCs w:val="28"/>
        </w:rPr>
        <w:t xml:space="preserve"> 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был построен в </w:t>
      </w:r>
      <w:r w:rsidR="00C81016">
        <w:rPr>
          <w:rFonts w:ascii="Times New Roman" w:eastAsia="Times New Roman" w:hAnsi="Times New Roman"/>
          <w:sz w:val="28"/>
          <w:szCs w:val="28"/>
        </w:rPr>
        <w:t>2002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г.</w:t>
      </w:r>
      <w:r w:rsidR="00C81016">
        <w:rPr>
          <w:rFonts w:ascii="Times New Roman" w:eastAsia="Times New Roman" w:hAnsi="Times New Roman"/>
          <w:sz w:val="28"/>
          <w:szCs w:val="28"/>
        </w:rPr>
        <w:t>, а м</w:t>
      </w:r>
      <w:r w:rsidR="00C81016" w:rsidRPr="00D07F81">
        <w:rPr>
          <w:rFonts w:ascii="Times New Roman" w:eastAsia="Times New Roman" w:hAnsi="Times New Roman"/>
          <w:sz w:val="28"/>
          <w:szCs w:val="28"/>
        </w:rPr>
        <w:t xml:space="preserve">ногоквартирный жилой дом </w:t>
      </w:r>
      <w:r w:rsidR="00C81016" w:rsidRPr="00C81016">
        <w:rPr>
          <w:rFonts w:ascii="Times New Roman" w:eastAsia="Times New Roman" w:hAnsi="Times New Roman"/>
          <w:sz w:val="28"/>
          <w:szCs w:val="28"/>
        </w:rPr>
        <w:t>с. Супонево, Советская 2</w:t>
      </w:r>
      <w:r w:rsidR="0091076F">
        <w:rPr>
          <w:rFonts w:ascii="Times New Roman" w:eastAsia="Times New Roman" w:hAnsi="Times New Roman"/>
          <w:sz w:val="28"/>
          <w:szCs w:val="28"/>
        </w:rPr>
        <w:t>Б</w:t>
      </w:r>
      <w:r w:rsidR="00C81016" w:rsidRPr="00C81016">
        <w:rPr>
          <w:rFonts w:ascii="Times New Roman" w:eastAsia="Times New Roman" w:hAnsi="Times New Roman"/>
          <w:sz w:val="28"/>
          <w:szCs w:val="28"/>
        </w:rPr>
        <w:t xml:space="preserve"> </w:t>
      </w:r>
      <w:r w:rsidR="00C81016" w:rsidRPr="00D07F81">
        <w:rPr>
          <w:rFonts w:ascii="Times New Roman" w:eastAsia="Times New Roman" w:hAnsi="Times New Roman"/>
          <w:sz w:val="28"/>
          <w:szCs w:val="28"/>
        </w:rPr>
        <w:t xml:space="preserve">был построен в </w:t>
      </w:r>
      <w:r w:rsidR="00C81016">
        <w:rPr>
          <w:rFonts w:ascii="Times New Roman" w:eastAsia="Times New Roman" w:hAnsi="Times New Roman"/>
          <w:sz w:val="28"/>
          <w:szCs w:val="28"/>
        </w:rPr>
        <w:t>1987</w:t>
      </w:r>
      <w:r w:rsidR="00C81016" w:rsidRPr="00D07F81">
        <w:rPr>
          <w:rFonts w:ascii="Times New Roman" w:eastAsia="Times New Roman" w:hAnsi="Times New Roman"/>
          <w:sz w:val="28"/>
          <w:szCs w:val="28"/>
        </w:rPr>
        <w:t xml:space="preserve"> г.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</w:t>
      </w:r>
      <w:r w:rsidR="00C81016">
        <w:rPr>
          <w:rFonts w:ascii="Times New Roman" w:eastAsia="Times New Roman" w:hAnsi="Times New Roman"/>
          <w:sz w:val="28"/>
          <w:szCs w:val="28"/>
        </w:rPr>
        <w:t>В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настоящее время сформированные границы участк</w:t>
      </w:r>
      <w:r w:rsidR="00C81016">
        <w:rPr>
          <w:rFonts w:ascii="Times New Roman" w:eastAsia="Times New Roman" w:hAnsi="Times New Roman"/>
          <w:sz w:val="28"/>
          <w:szCs w:val="28"/>
        </w:rPr>
        <w:t>ов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для </w:t>
      </w:r>
      <w:r w:rsidR="00C81016">
        <w:rPr>
          <w:rFonts w:ascii="Times New Roman" w:eastAsia="Times New Roman" w:hAnsi="Times New Roman"/>
          <w:sz w:val="28"/>
          <w:szCs w:val="28"/>
        </w:rPr>
        <w:t>вышеуказанных домов отсутствуют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. Поэтому при формировании земельного участка также учитывались права третьих лиц, границы смежных участков, существующая застройка и планировка. 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lastRenderedPageBreak/>
        <w:t>Сформированный участок включает территорию, необходимую для обеспечения функционирования (обслуживания) площади многоквартирного дома, с учетом соблюдения требований градостроительных нормативов, противопожарной безопасности, санитарных разрывов между зданиями и иных норм, обеспечивающих нормальные условия проживания и пребывания граждан в многоквартирном доме, обслуживания данного дома и иных объектов, входящих в состав общего имущества собственников помещений в многоквартирном доме, а также доступ к такому дому и иным подобным объектам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>Элементы благоустройства на прилегающей к многоквартирному дому территории включены в границы участка.</w:t>
      </w:r>
    </w:p>
    <w:p w:rsidR="00D07F81" w:rsidRPr="00D07F81" w:rsidRDefault="00D07F81" w:rsidP="00D07F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>Таким образом, площадь формируемого участка</w:t>
      </w:r>
      <w:r w:rsidR="00C81016">
        <w:rPr>
          <w:rFonts w:ascii="Times New Roman" w:eastAsia="Times New Roman" w:hAnsi="Times New Roman"/>
          <w:sz w:val="28"/>
          <w:szCs w:val="28"/>
        </w:rPr>
        <w:t xml:space="preserve"> </w:t>
      </w:r>
      <w:r w:rsidR="00C81016" w:rsidRPr="006765E2">
        <w:rPr>
          <w:rFonts w:ascii="Times New Roman" w:eastAsia="Times New Roman" w:hAnsi="Times New Roman"/>
          <w:color w:val="000000"/>
          <w:sz w:val="28"/>
          <w:szCs w:val="28"/>
        </w:rPr>
        <w:t>:ЗУ1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составила </w:t>
      </w:r>
      <w:r w:rsidR="00C81016">
        <w:rPr>
          <w:rFonts w:ascii="Times New Roman" w:eastAsia="Times New Roman" w:hAnsi="Times New Roman"/>
          <w:sz w:val="28"/>
          <w:szCs w:val="28"/>
        </w:rPr>
        <w:t>2015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кв.м.</w:t>
      </w:r>
      <w:r w:rsidR="00C81016">
        <w:rPr>
          <w:rFonts w:ascii="Times New Roman" w:eastAsia="Times New Roman" w:hAnsi="Times New Roman"/>
          <w:sz w:val="28"/>
          <w:szCs w:val="28"/>
        </w:rPr>
        <w:t xml:space="preserve">, </w:t>
      </w:r>
      <w:r w:rsidR="00C81016" w:rsidRPr="00D07F81">
        <w:rPr>
          <w:rFonts w:ascii="Times New Roman" w:eastAsia="Times New Roman" w:hAnsi="Times New Roman"/>
          <w:sz w:val="28"/>
          <w:szCs w:val="28"/>
        </w:rPr>
        <w:t>формируемого участка</w:t>
      </w:r>
      <w:r w:rsidR="00C81016">
        <w:rPr>
          <w:rFonts w:ascii="Times New Roman" w:eastAsia="Times New Roman" w:hAnsi="Times New Roman"/>
          <w:sz w:val="28"/>
          <w:szCs w:val="28"/>
        </w:rPr>
        <w:t xml:space="preserve"> </w:t>
      </w:r>
      <w:r w:rsidR="00C81016" w:rsidRPr="006765E2">
        <w:rPr>
          <w:rFonts w:ascii="Times New Roman" w:eastAsia="Times New Roman" w:hAnsi="Times New Roman"/>
          <w:color w:val="000000"/>
          <w:sz w:val="28"/>
          <w:szCs w:val="28"/>
        </w:rPr>
        <w:t>:ЗУ</w:t>
      </w:r>
      <w:r w:rsidR="00C81016">
        <w:rPr>
          <w:rFonts w:ascii="Times New Roman" w:eastAsia="Times New Roman" w:hAnsi="Times New Roman"/>
          <w:color w:val="000000"/>
          <w:sz w:val="28"/>
          <w:szCs w:val="28"/>
        </w:rPr>
        <w:t>2</w:t>
      </w:r>
      <w:r w:rsidR="00C81016" w:rsidRPr="00D07F81">
        <w:rPr>
          <w:rFonts w:ascii="Times New Roman" w:eastAsia="Times New Roman" w:hAnsi="Times New Roman"/>
          <w:sz w:val="28"/>
          <w:szCs w:val="28"/>
        </w:rPr>
        <w:t xml:space="preserve"> </w:t>
      </w:r>
      <w:r w:rsidR="00C81016">
        <w:rPr>
          <w:rFonts w:ascii="Times New Roman" w:eastAsia="Times New Roman" w:hAnsi="Times New Roman"/>
          <w:sz w:val="28"/>
          <w:szCs w:val="28"/>
        </w:rPr>
        <w:t>-</w:t>
      </w:r>
      <w:r w:rsidR="00C81016" w:rsidRPr="00D07F81">
        <w:rPr>
          <w:rFonts w:ascii="Times New Roman" w:eastAsia="Times New Roman" w:hAnsi="Times New Roman"/>
          <w:sz w:val="28"/>
          <w:szCs w:val="28"/>
        </w:rPr>
        <w:t xml:space="preserve"> </w:t>
      </w:r>
      <w:r w:rsidR="00C81016">
        <w:rPr>
          <w:rFonts w:ascii="Times New Roman" w:eastAsia="Times New Roman" w:hAnsi="Times New Roman"/>
          <w:sz w:val="28"/>
          <w:szCs w:val="28"/>
        </w:rPr>
        <w:t>1300</w:t>
      </w:r>
      <w:r w:rsidR="00C81016" w:rsidRPr="00D07F8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C81016" w:rsidRPr="00D07F81">
        <w:rPr>
          <w:rFonts w:ascii="Times New Roman" w:eastAsia="Times New Roman" w:hAnsi="Times New Roman"/>
          <w:sz w:val="28"/>
          <w:szCs w:val="28"/>
        </w:rPr>
        <w:t>кв.м</w:t>
      </w:r>
      <w:proofErr w:type="gramEnd"/>
    </w:p>
    <w:p w:rsidR="00570F8E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07F81">
        <w:rPr>
          <w:rFonts w:ascii="Times New Roman" w:eastAsia="Times New Roman" w:hAnsi="Times New Roman"/>
          <w:sz w:val="28"/>
          <w:szCs w:val="28"/>
        </w:rPr>
        <w:t>Образуемы</w:t>
      </w:r>
      <w:r w:rsidR="007D6107" w:rsidRPr="00D07F81">
        <w:rPr>
          <w:rFonts w:ascii="Times New Roman" w:eastAsia="Times New Roman" w:hAnsi="Times New Roman"/>
          <w:sz w:val="28"/>
          <w:szCs w:val="28"/>
        </w:rPr>
        <w:t>е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земельны</w:t>
      </w:r>
      <w:r w:rsidR="007D6107" w:rsidRPr="00D07F81">
        <w:rPr>
          <w:rFonts w:ascii="Times New Roman" w:eastAsia="Times New Roman" w:hAnsi="Times New Roman"/>
          <w:sz w:val="28"/>
          <w:szCs w:val="28"/>
        </w:rPr>
        <w:t>е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участ</w:t>
      </w:r>
      <w:r w:rsidR="007D6107" w:rsidRPr="00D07F81">
        <w:rPr>
          <w:rFonts w:ascii="Times New Roman" w:eastAsia="Times New Roman" w:hAnsi="Times New Roman"/>
          <w:sz w:val="28"/>
          <w:szCs w:val="28"/>
        </w:rPr>
        <w:t>ки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 име</w:t>
      </w:r>
      <w:r w:rsidR="007D6107" w:rsidRPr="00D07F81">
        <w:rPr>
          <w:rFonts w:ascii="Times New Roman" w:eastAsia="Times New Roman" w:hAnsi="Times New Roman"/>
          <w:sz w:val="28"/>
          <w:szCs w:val="28"/>
        </w:rPr>
        <w:t>ю</w:t>
      </w:r>
      <w:r w:rsidRPr="00D07F81">
        <w:rPr>
          <w:rFonts w:ascii="Times New Roman" w:eastAsia="Times New Roman" w:hAnsi="Times New Roman"/>
          <w:sz w:val="28"/>
          <w:szCs w:val="28"/>
        </w:rPr>
        <w:t xml:space="preserve">т непосредственный 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>доступ к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>землям (территориям) общего пользования</w:t>
      </w:r>
      <w:r w:rsidR="009F3A44">
        <w:rPr>
          <w:rFonts w:ascii="Times New Roman" w:eastAsia="Times New Roman" w:hAnsi="Times New Roman"/>
          <w:color w:val="000000"/>
          <w:sz w:val="28"/>
          <w:szCs w:val="28"/>
        </w:rPr>
        <w:t xml:space="preserve"> (ул. Советская)</w:t>
      </w:r>
      <w:r w:rsidRPr="003874F1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7D6107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>Согласно Правилам землепользования и застройки Супоневского сельского поселения проектируемы</w:t>
      </w:r>
      <w:r w:rsidR="007D6107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земельны</w:t>
      </w:r>
      <w:r w:rsidR="007D6107">
        <w:rPr>
          <w:rFonts w:ascii="Times New Roman" w:eastAsia="Times New Roman" w:hAnsi="Times New Roman"/>
          <w:color w:val="000000"/>
          <w:sz w:val="28"/>
          <w:szCs w:val="28"/>
        </w:rPr>
        <w:t>е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участ</w:t>
      </w:r>
      <w:r w:rsidR="007D6107">
        <w:rPr>
          <w:rFonts w:ascii="Times New Roman" w:eastAsia="Times New Roman" w:hAnsi="Times New Roman"/>
          <w:color w:val="000000"/>
          <w:sz w:val="28"/>
          <w:szCs w:val="28"/>
        </w:rPr>
        <w:t>ки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расположен</w:t>
      </w:r>
      <w:r w:rsidR="007D6107">
        <w:rPr>
          <w:rFonts w:ascii="Times New Roman" w:eastAsia="Times New Roman" w:hAnsi="Times New Roman"/>
          <w:color w:val="000000"/>
          <w:sz w:val="28"/>
          <w:szCs w:val="28"/>
        </w:rPr>
        <w:t>ы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в</w:t>
      </w:r>
      <w:r w:rsidR="007D6107">
        <w:rPr>
          <w:rFonts w:ascii="Times New Roman" w:eastAsia="Times New Roman" w:hAnsi="Times New Roman"/>
          <w:color w:val="000000"/>
          <w:sz w:val="28"/>
          <w:szCs w:val="28"/>
        </w:rPr>
        <w:t xml:space="preserve"> границах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территориальной зон</w:t>
      </w:r>
      <w:r w:rsidR="007D6107">
        <w:rPr>
          <w:rFonts w:ascii="Times New Roman" w:eastAsia="Times New Roman" w:hAnsi="Times New Roman"/>
          <w:color w:val="000000"/>
          <w:sz w:val="28"/>
          <w:szCs w:val="28"/>
        </w:rPr>
        <w:t>ы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7D6107" w:rsidRPr="007D6107">
        <w:rPr>
          <w:rFonts w:ascii="Times New Roman" w:eastAsia="Times New Roman" w:hAnsi="Times New Roman"/>
          <w:color w:val="000000"/>
          <w:sz w:val="28"/>
          <w:szCs w:val="28"/>
        </w:rPr>
        <w:t xml:space="preserve">ТЖ-2 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>(</w:t>
      </w:r>
      <w:r w:rsidR="007D6107" w:rsidRPr="007D6107">
        <w:rPr>
          <w:rFonts w:ascii="Times New Roman" w:eastAsia="Times New Roman" w:hAnsi="Times New Roman"/>
          <w:color w:val="000000"/>
          <w:sz w:val="28"/>
          <w:szCs w:val="28"/>
        </w:rPr>
        <w:t>Зона застройки малоэтажными жилыми домами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). </w:t>
      </w:r>
    </w:p>
    <w:p w:rsidR="00570F8E" w:rsidRPr="00933E5A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Градостроительным регламентом данной зоны допускается размещение малоэтажной многоквартирной жилой застройки и объектов другого назначения. </w:t>
      </w:r>
      <w:r w:rsidR="00C81016">
        <w:rPr>
          <w:rFonts w:ascii="Times New Roman" w:eastAsia="Times New Roman" w:hAnsi="Times New Roman"/>
          <w:color w:val="000000"/>
          <w:sz w:val="28"/>
          <w:szCs w:val="28"/>
        </w:rPr>
        <w:t xml:space="preserve">В соответствии с Генеральным планом Супоневского </w:t>
      </w:r>
      <w:proofErr w:type="spellStart"/>
      <w:r w:rsidR="00C81016">
        <w:rPr>
          <w:rFonts w:ascii="Times New Roman" w:eastAsia="Times New Roman" w:hAnsi="Times New Roman"/>
          <w:color w:val="000000"/>
          <w:sz w:val="28"/>
          <w:szCs w:val="28"/>
        </w:rPr>
        <w:t>сп</w:t>
      </w:r>
      <w:proofErr w:type="spellEnd"/>
      <w:r w:rsidR="00C81016">
        <w:rPr>
          <w:rFonts w:ascii="Times New Roman" w:eastAsia="Times New Roman" w:hAnsi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инимальный</w:t>
      </w:r>
      <w:r w:rsidR="00C81016">
        <w:rPr>
          <w:rFonts w:ascii="Times New Roman" w:eastAsia="Times New Roman" w:hAnsi="Times New Roman"/>
          <w:color w:val="000000"/>
          <w:sz w:val="28"/>
          <w:szCs w:val="28"/>
        </w:rPr>
        <w:t xml:space="preserve"> размер участка для многоквартирного дома составляет 1000 кв.м.,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максимальный размер участка </w:t>
      </w:r>
      <w:r w:rsidRPr="003E0236">
        <w:rPr>
          <w:rFonts w:ascii="Times New Roman" w:eastAsia="Times New Roman" w:hAnsi="Times New Roman"/>
          <w:color w:val="000000"/>
          <w:sz w:val="28"/>
          <w:szCs w:val="28"/>
        </w:rPr>
        <w:t>не подлежит ограничению.</w:t>
      </w:r>
    </w:p>
    <w:p w:rsidR="006765E2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6765E2">
        <w:rPr>
          <w:rFonts w:ascii="Times New Roman" w:eastAsia="Times New Roman" w:hAnsi="Times New Roman"/>
          <w:color w:val="000000"/>
          <w:sz w:val="28"/>
          <w:szCs w:val="28"/>
        </w:rPr>
        <w:t xml:space="preserve">Проектом предусматривается формирование </w:t>
      </w:r>
      <w:r w:rsidR="006765E2">
        <w:rPr>
          <w:rFonts w:ascii="Times New Roman" w:eastAsia="Times New Roman" w:hAnsi="Times New Roman"/>
          <w:color w:val="000000"/>
          <w:sz w:val="28"/>
          <w:szCs w:val="28"/>
        </w:rPr>
        <w:t xml:space="preserve">двух </w:t>
      </w:r>
      <w:r w:rsidRPr="006765E2">
        <w:rPr>
          <w:rFonts w:ascii="Times New Roman" w:eastAsia="Times New Roman" w:hAnsi="Times New Roman"/>
          <w:color w:val="000000"/>
          <w:sz w:val="28"/>
          <w:szCs w:val="28"/>
        </w:rPr>
        <w:t>земельн</w:t>
      </w:r>
      <w:r w:rsidR="006765E2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6765E2">
        <w:rPr>
          <w:rFonts w:ascii="Times New Roman" w:eastAsia="Times New Roman" w:hAnsi="Times New Roman"/>
          <w:color w:val="000000"/>
          <w:sz w:val="28"/>
          <w:szCs w:val="28"/>
        </w:rPr>
        <w:t xml:space="preserve"> участк</w:t>
      </w:r>
      <w:r w:rsidR="006765E2">
        <w:rPr>
          <w:rFonts w:ascii="Times New Roman" w:eastAsia="Times New Roman" w:hAnsi="Times New Roman"/>
          <w:color w:val="000000"/>
          <w:sz w:val="28"/>
          <w:szCs w:val="28"/>
        </w:rPr>
        <w:t>ов:</w:t>
      </w:r>
      <w:r w:rsidR="006765E2" w:rsidRPr="006765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570F8E" w:rsidRDefault="006765E2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1) </w:t>
      </w:r>
      <w:r w:rsidRPr="006765E2">
        <w:rPr>
          <w:rFonts w:ascii="Times New Roman" w:eastAsia="Times New Roman" w:hAnsi="Times New Roman"/>
          <w:color w:val="000000"/>
          <w:sz w:val="28"/>
          <w:szCs w:val="28"/>
        </w:rPr>
        <w:t>:ЗУ</w:t>
      </w:r>
      <w:proofErr w:type="gramEnd"/>
      <w:r w:rsidRPr="006765E2">
        <w:rPr>
          <w:rFonts w:ascii="Times New Roman" w:eastAsia="Times New Roman" w:hAnsi="Times New Roman"/>
          <w:color w:val="000000"/>
          <w:sz w:val="28"/>
          <w:szCs w:val="28"/>
        </w:rPr>
        <w:t>1</w:t>
      </w:r>
      <w:r w:rsidR="00570F8E" w:rsidRPr="006765E2">
        <w:rPr>
          <w:rFonts w:ascii="Times New Roman" w:eastAsia="Times New Roman" w:hAnsi="Times New Roman"/>
          <w:color w:val="000000"/>
          <w:sz w:val="28"/>
          <w:szCs w:val="28"/>
        </w:rPr>
        <w:t xml:space="preserve">, фактически занятого многоквартирным жилым домом по адресу Брянская область, Брянский район, с. Супонево, </w:t>
      </w:r>
      <w:r w:rsidRPr="006765E2">
        <w:rPr>
          <w:rFonts w:ascii="Times New Roman" w:eastAsia="Times New Roman" w:hAnsi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6765E2">
        <w:rPr>
          <w:rFonts w:ascii="Times New Roman" w:eastAsia="Times New Roman" w:hAnsi="Times New Roman"/>
          <w:color w:val="000000"/>
          <w:sz w:val="28"/>
          <w:szCs w:val="28"/>
        </w:rPr>
        <w:t xml:space="preserve"> Советская, д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6765E2">
        <w:rPr>
          <w:rFonts w:ascii="Times New Roman" w:eastAsia="Times New Roman" w:hAnsi="Times New Roman"/>
          <w:color w:val="000000"/>
          <w:sz w:val="28"/>
          <w:szCs w:val="28"/>
        </w:rPr>
        <w:t xml:space="preserve"> 2В</w:t>
      </w:r>
      <w:r w:rsidR="00570F8E" w:rsidRPr="006765E2">
        <w:rPr>
          <w:rFonts w:ascii="Times New Roman" w:eastAsia="Times New Roman" w:hAnsi="Times New Roman"/>
          <w:color w:val="000000"/>
          <w:sz w:val="28"/>
          <w:szCs w:val="28"/>
        </w:rPr>
        <w:t xml:space="preserve">, кадастровый номер </w:t>
      </w:r>
      <w:r w:rsidR="004665AF" w:rsidRPr="006765E2">
        <w:rPr>
          <w:rFonts w:ascii="Times New Roman" w:eastAsia="Times New Roman" w:hAnsi="Times New Roman"/>
          <w:color w:val="000000"/>
          <w:sz w:val="28"/>
          <w:szCs w:val="28"/>
        </w:rPr>
        <w:t xml:space="preserve">многоквартирного дома </w:t>
      </w:r>
      <w:r w:rsidRPr="006765E2">
        <w:rPr>
          <w:rFonts w:ascii="Times New Roman" w:eastAsia="Times New Roman" w:hAnsi="Times New Roman"/>
          <w:color w:val="000000"/>
          <w:sz w:val="28"/>
          <w:szCs w:val="28"/>
        </w:rPr>
        <w:t>32:02:0160607:119</w:t>
      </w:r>
      <w:r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6765E2" w:rsidRDefault="006765E2" w:rsidP="006765E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2) </w:t>
      </w:r>
      <w:r w:rsidRPr="006765E2">
        <w:rPr>
          <w:rFonts w:ascii="Times New Roman" w:eastAsia="Times New Roman" w:hAnsi="Times New Roman"/>
          <w:color w:val="000000"/>
          <w:sz w:val="28"/>
          <w:szCs w:val="28"/>
        </w:rPr>
        <w:t>:ЗУ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2</w:t>
      </w:r>
      <w:r w:rsidRPr="006765E2">
        <w:rPr>
          <w:rFonts w:ascii="Times New Roman" w:eastAsia="Times New Roman" w:hAnsi="Times New Roman"/>
          <w:color w:val="000000"/>
          <w:sz w:val="28"/>
          <w:szCs w:val="28"/>
        </w:rPr>
        <w:t>, фактически занятого многоквартирным жилым домом по адресу Брянская область, Брянский район, с. Супонево, ул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6765E2">
        <w:rPr>
          <w:rFonts w:ascii="Times New Roman" w:eastAsia="Times New Roman" w:hAnsi="Times New Roman"/>
          <w:color w:val="000000"/>
          <w:sz w:val="28"/>
          <w:szCs w:val="28"/>
        </w:rPr>
        <w:t xml:space="preserve"> Советская, д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r w:rsidRPr="006765E2">
        <w:rPr>
          <w:rFonts w:ascii="Times New Roman" w:eastAsia="Times New Roman" w:hAnsi="Times New Roman"/>
          <w:color w:val="000000"/>
          <w:sz w:val="28"/>
          <w:szCs w:val="28"/>
        </w:rPr>
        <w:t xml:space="preserve"> 2Б, кадастровый номер многоквартирного дома 32:02:0160607:131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570F8E" w:rsidRPr="00933E5A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>Границы проектируем</w:t>
      </w:r>
      <w:r w:rsidR="006765E2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земельн</w:t>
      </w:r>
      <w:r w:rsidR="006765E2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участк</w:t>
      </w:r>
      <w:r w:rsidR="006765E2"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приняты с учетом сложившейся застройки и фактического землепользования в кадастровом квартале </w:t>
      </w:r>
      <w:r w:rsidR="006765E2">
        <w:rPr>
          <w:rFonts w:ascii="Times New Roman" w:eastAsia="Times New Roman" w:hAnsi="Times New Roman"/>
          <w:color w:val="000000"/>
          <w:sz w:val="28"/>
          <w:szCs w:val="28"/>
        </w:rPr>
        <w:t>32:02:0160607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785BF1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Проектом межевания территории предусматривается образование 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 xml:space="preserve">двух 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>земельн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участк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под условным номером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: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570F8E" w:rsidRDefault="00785BF1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32:02:0160607</w:t>
      </w:r>
      <w:r w:rsidR="00570F8E">
        <w:rPr>
          <w:rFonts w:ascii="Times New Roman" w:eastAsia="Times New Roman" w:hAnsi="Times New Roman"/>
          <w:color w:val="000000"/>
          <w:sz w:val="28"/>
          <w:szCs w:val="28"/>
        </w:rPr>
        <w:t>:ЗУ</w:t>
      </w:r>
      <w:proofErr w:type="gramEnd"/>
      <w:r w:rsidR="00570F8E">
        <w:rPr>
          <w:rFonts w:ascii="Times New Roman" w:eastAsia="Times New Roman" w:hAnsi="Times New Roman"/>
          <w:color w:val="000000"/>
          <w:sz w:val="28"/>
          <w:szCs w:val="28"/>
        </w:rPr>
        <w:t>1</w:t>
      </w:r>
      <w:r w:rsidR="00570F8E" w:rsidRPr="00933E5A">
        <w:rPr>
          <w:rFonts w:ascii="Times New Roman" w:eastAsia="Times New Roman" w:hAnsi="Times New Roman"/>
          <w:color w:val="000000"/>
          <w:sz w:val="28"/>
          <w:szCs w:val="28"/>
        </w:rPr>
        <w:t>, с разрешённым использованием «</w:t>
      </w:r>
      <w:bookmarkStart w:id="3" w:name="sub_10211"/>
      <w:r w:rsidRPr="00785BF1">
        <w:rPr>
          <w:rFonts w:ascii="Times New Roman" w:eastAsia="Times New Roman" w:hAnsi="Times New Roman"/>
          <w:color w:val="000000"/>
          <w:sz w:val="28"/>
          <w:szCs w:val="28"/>
        </w:rPr>
        <w:t>Малоэтажная многоквартирная жилая застройка</w:t>
      </w:r>
      <w:bookmarkEnd w:id="3"/>
      <w:r w:rsidR="00570F8E"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», площадь участка составляет </w:t>
      </w:r>
      <w:r>
        <w:rPr>
          <w:rFonts w:ascii="Times New Roman" w:eastAsia="Times New Roman" w:hAnsi="Times New Roman"/>
          <w:color w:val="000000"/>
          <w:sz w:val="28"/>
          <w:szCs w:val="28"/>
        </w:rPr>
        <w:t>201</w:t>
      </w:r>
      <w:r w:rsidR="009F3A44">
        <w:rPr>
          <w:rFonts w:ascii="Times New Roman" w:eastAsia="Times New Roman" w:hAnsi="Times New Roman"/>
          <w:color w:val="000000"/>
          <w:sz w:val="28"/>
          <w:szCs w:val="28"/>
        </w:rPr>
        <w:t>5</w:t>
      </w:r>
      <w:r w:rsidR="00570F8E"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кв.м., земельный участок относится к землям государственной неразграниченной собственности.</w:t>
      </w:r>
    </w:p>
    <w:p w:rsidR="00785BF1" w:rsidRPr="00933E5A" w:rsidRDefault="00785BF1" w:rsidP="00785BF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32:02:0160607:ЗУ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2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>, с разрешённым использованием «</w:t>
      </w:r>
      <w:r w:rsidRPr="00785BF1">
        <w:rPr>
          <w:rFonts w:ascii="Times New Roman" w:eastAsia="Times New Roman" w:hAnsi="Times New Roman"/>
          <w:color w:val="000000"/>
          <w:sz w:val="28"/>
          <w:szCs w:val="28"/>
        </w:rPr>
        <w:t>Малоэтажная многоквартирная жилая застройка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», площадь участка составляет </w:t>
      </w:r>
      <w:r>
        <w:rPr>
          <w:rFonts w:ascii="Times New Roman" w:eastAsia="Times New Roman" w:hAnsi="Times New Roman"/>
          <w:color w:val="000000"/>
          <w:sz w:val="28"/>
          <w:szCs w:val="28"/>
        </w:rPr>
        <w:t>130</w:t>
      </w:r>
      <w:r w:rsidR="009F3A44">
        <w:rPr>
          <w:rFonts w:ascii="Times New Roman" w:eastAsia="Times New Roman" w:hAnsi="Times New Roman"/>
          <w:color w:val="000000"/>
          <w:sz w:val="28"/>
          <w:szCs w:val="28"/>
        </w:rPr>
        <w:t>0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кв.м., земельный участок относится к землям государственной неразграниченной собственности.</w:t>
      </w:r>
    </w:p>
    <w:p w:rsidR="00570F8E" w:rsidRPr="00933E5A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>Для образования земельн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участ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ков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не требуется изъятие земель и земельных участков, не требуется перевод земель в иные категории.</w:t>
      </w:r>
    </w:p>
    <w:p w:rsidR="00570F8E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>Границы существующих земельных участков при разработке проекта межевания не изменяются.</w:t>
      </w:r>
    </w:p>
    <w:p w:rsidR="00570F8E" w:rsidRPr="00933E5A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В Таблице 1 приведены сведения об образуем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земельн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участк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570F8E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70F8E" w:rsidRPr="00933E5A" w:rsidRDefault="00570F8E" w:rsidP="00570F8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Таблица 1 - 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>Сведения об образуем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земельн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933E5A">
        <w:rPr>
          <w:rFonts w:ascii="Times New Roman" w:eastAsia="Times New Roman" w:hAnsi="Times New Roman"/>
          <w:color w:val="000000"/>
          <w:sz w:val="28"/>
          <w:szCs w:val="28"/>
        </w:rPr>
        <w:t xml:space="preserve"> участк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ах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1"/>
        <w:gridCol w:w="1016"/>
        <w:gridCol w:w="1287"/>
        <w:gridCol w:w="1922"/>
        <w:gridCol w:w="1795"/>
        <w:gridCol w:w="2025"/>
      </w:tblGrid>
      <w:tr w:rsidR="00785BF1" w:rsidRPr="00933E5A" w:rsidTr="004665AF">
        <w:trPr>
          <w:trHeight w:val="235"/>
        </w:trPr>
        <w:tc>
          <w:tcPr>
            <w:tcW w:w="0" w:type="auto"/>
            <w:shd w:val="clear" w:color="auto" w:fill="FFFFFF"/>
          </w:tcPr>
          <w:p w:rsidR="00570F8E" w:rsidRPr="00933E5A" w:rsidRDefault="00785BF1" w:rsidP="00785BF1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Условный</w:t>
            </w:r>
            <w:r w:rsidR="00570F8E" w:rsidRPr="00933E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номер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участка</w:t>
            </w:r>
          </w:p>
        </w:tc>
        <w:tc>
          <w:tcPr>
            <w:tcW w:w="0" w:type="auto"/>
            <w:shd w:val="clear" w:color="auto" w:fill="FFFFFF"/>
          </w:tcPr>
          <w:p w:rsidR="00570F8E" w:rsidRPr="00933E5A" w:rsidRDefault="00570F8E" w:rsidP="00CD2AD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33E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Площадь</w:t>
            </w:r>
          </w:p>
          <w:p w:rsidR="00570F8E" w:rsidRPr="00933E5A" w:rsidRDefault="00570F8E" w:rsidP="00CD2AD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33E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кв.м.</w:t>
            </w:r>
          </w:p>
        </w:tc>
        <w:tc>
          <w:tcPr>
            <w:tcW w:w="0" w:type="auto"/>
            <w:shd w:val="clear" w:color="auto" w:fill="FFFFFF"/>
          </w:tcPr>
          <w:p w:rsidR="00570F8E" w:rsidRPr="00933E5A" w:rsidRDefault="00570F8E" w:rsidP="00CD2AD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33E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Категория</w:t>
            </w:r>
          </w:p>
          <w:p w:rsidR="00570F8E" w:rsidRPr="00933E5A" w:rsidRDefault="00570F8E" w:rsidP="00CD2AD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33E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земель</w:t>
            </w:r>
          </w:p>
        </w:tc>
        <w:tc>
          <w:tcPr>
            <w:tcW w:w="0" w:type="auto"/>
            <w:shd w:val="clear" w:color="auto" w:fill="FFFFFF"/>
          </w:tcPr>
          <w:p w:rsidR="00570F8E" w:rsidRPr="00933E5A" w:rsidRDefault="004665AF" w:rsidP="00CD2AD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Способ образования</w:t>
            </w:r>
          </w:p>
        </w:tc>
        <w:tc>
          <w:tcPr>
            <w:tcW w:w="0" w:type="auto"/>
            <w:shd w:val="clear" w:color="auto" w:fill="FFFFFF"/>
          </w:tcPr>
          <w:p w:rsidR="00570F8E" w:rsidRPr="00933E5A" w:rsidRDefault="00570F8E" w:rsidP="00CD2AD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33E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Вид</w:t>
            </w:r>
          </w:p>
          <w:p w:rsidR="00570F8E" w:rsidRPr="00933E5A" w:rsidRDefault="00570F8E" w:rsidP="00CD2AD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33E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разрешенного</w:t>
            </w:r>
          </w:p>
          <w:p w:rsidR="00570F8E" w:rsidRPr="00933E5A" w:rsidRDefault="00570F8E" w:rsidP="00CD2AD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33E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использования</w:t>
            </w:r>
          </w:p>
        </w:tc>
        <w:tc>
          <w:tcPr>
            <w:tcW w:w="0" w:type="auto"/>
            <w:shd w:val="clear" w:color="auto" w:fill="FFFFFF"/>
          </w:tcPr>
          <w:p w:rsidR="00570F8E" w:rsidRPr="00933E5A" w:rsidRDefault="00570F8E" w:rsidP="00CD2AD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33E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Местоположение</w:t>
            </w:r>
          </w:p>
          <w:p w:rsidR="00570F8E" w:rsidRPr="00933E5A" w:rsidRDefault="00785BF1" w:rsidP="00CD2AD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участка</w:t>
            </w:r>
          </w:p>
        </w:tc>
      </w:tr>
      <w:tr w:rsidR="00785BF1" w:rsidRPr="00933E5A" w:rsidTr="004665AF">
        <w:trPr>
          <w:trHeight w:val="2126"/>
        </w:trPr>
        <w:tc>
          <w:tcPr>
            <w:tcW w:w="0" w:type="auto"/>
            <w:shd w:val="clear" w:color="auto" w:fill="FFFFFF"/>
          </w:tcPr>
          <w:p w:rsidR="00570F8E" w:rsidRPr="00933E5A" w:rsidRDefault="00785BF1" w:rsidP="00CD2AD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85BF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32:02:0160607</w:t>
            </w:r>
            <w:r w:rsidR="00570F8E" w:rsidRPr="0059450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:ЗУ1</w:t>
            </w:r>
          </w:p>
        </w:tc>
        <w:tc>
          <w:tcPr>
            <w:tcW w:w="0" w:type="auto"/>
            <w:shd w:val="clear" w:color="auto" w:fill="FFFFFF"/>
          </w:tcPr>
          <w:p w:rsidR="00570F8E" w:rsidRPr="00933E5A" w:rsidRDefault="00785BF1" w:rsidP="00EB02A3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201</w:t>
            </w:r>
            <w:r w:rsidR="00EB02A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FFFFFF"/>
          </w:tcPr>
          <w:p w:rsidR="00570F8E" w:rsidRPr="00933E5A" w:rsidRDefault="00570F8E" w:rsidP="00CD2AD7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33E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0" w:type="auto"/>
            <w:shd w:val="clear" w:color="auto" w:fill="FFFFFF"/>
          </w:tcPr>
          <w:p w:rsidR="00570F8E" w:rsidRPr="00933E5A" w:rsidRDefault="004665AF" w:rsidP="004665AF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665A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  <w:tc>
          <w:tcPr>
            <w:tcW w:w="0" w:type="auto"/>
            <w:shd w:val="clear" w:color="auto" w:fill="FFFFFF"/>
          </w:tcPr>
          <w:p w:rsidR="00570F8E" w:rsidRPr="00933E5A" w:rsidRDefault="00785BF1" w:rsidP="00785BF1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85BF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0" w:type="auto"/>
            <w:shd w:val="clear" w:color="auto" w:fill="FFFFFF"/>
          </w:tcPr>
          <w:p w:rsidR="00570F8E" w:rsidRPr="00933E5A" w:rsidRDefault="00570F8E" w:rsidP="00785BF1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9450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Российская Федерация, Брянская область, Брянский муниципальный район, Супоневское сельское поселение, с. Супонево, ул. </w:t>
            </w:r>
            <w:r w:rsidR="00785BF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Советская</w:t>
            </w:r>
          </w:p>
        </w:tc>
      </w:tr>
      <w:tr w:rsidR="00785BF1" w:rsidRPr="00933E5A" w:rsidTr="004665AF">
        <w:trPr>
          <w:trHeight w:val="2126"/>
        </w:trPr>
        <w:tc>
          <w:tcPr>
            <w:tcW w:w="0" w:type="auto"/>
            <w:shd w:val="clear" w:color="auto" w:fill="FFFFFF"/>
          </w:tcPr>
          <w:p w:rsidR="00785BF1" w:rsidRPr="00933E5A" w:rsidRDefault="00785BF1" w:rsidP="00785BF1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85BF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32:02:0160607</w:t>
            </w:r>
            <w:r w:rsidRPr="0059450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:ЗУ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:rsidR="00785BF1" w:rsidRPr="00933E5A" w:rsidRDefault="00785BF1" w:rsidP="00EB02A3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130</w:t>
            </w:r>
            <w:r w:rsidR="00EB02A3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FFFFF"/>
          </w:tcPr>
          <w:p w:rsidR="00785BF1" w:rsidRPr="00933E5A" w:rsidRDefault="00785BF1" w:rsidP="00785BF1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33E5A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0" w:type="auto"/>
            <w:shd w:val="clear" w:color="auto" w:fill="FFFFFF"/>
          </w:tcPr>
          <w:p w:rsidR="00785BF1" w:rsidRPr="00933E5A" w:rsidRDefault="00785BF1" w:rsidP="00785BF1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4665A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  <w:tc>
          <w:tcPr>
            <w:tcW w:w="0" w:type="auto"/>
            <w:shd w:val="clear" w:color="auto" w:fill="FFFFFF"/>
          </w:tcPr>
          <w:p w:rsidR="00785BF1" w:rsidRPr="00933E5A" w:rsidRDefault="00785BF1" w:rsidP="00785BF1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785BF1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0" w:type="auto"/>
            <w:shd w:val="clear" w:color="auto" w:fill="FFFFFF"/>
          </w:tcPr>
          <w:p w:rsidR="00785BF1" w:rsidRPr="00933E5A" w:rsidRDefault="00785BF1" w:rsidP="00785BF1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9450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Российская Федерация, Брянская область, Брянский муниципальный район, Супоневское сельское поселение, с. Супонево, ул.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Советская</w:t>
            </w:r>
          </w:p>
        </w:tc>
      </w:tr>
    </w:tbl>
    <w:p w:rsidR="00570F8E" w:rsidRPr="00483578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483578">
        <w:rPr>
          <w:rFonts w:ascii="Times New Roman" w:eastAsia="Times New Roman" w:hAnsi="Times New Roman"/>
          <w:color w:val="000000"/>
          <w:sz w:val="28"/>
          <w:szCs w:val="28"/>
        </w:rPr>
        <w:t>В Таблице 2 представлен каталог координат характерных точек формируем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483578">
        <w:rPr>
          <w:rFonts w:ascii="Times New Roman" w:eastAsia="Times New Roman" w:hAnsi="Times New Roman"/>
          <w:color w:val="000000"/>
          <w:sz w:val="28"/>
          <w:szCs w:val="28"/>
        </w:rPr>
        <w:t xml:space="preserve"> земельн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483578">
        <w:rPr>
          <w:rFonts w:ascii="Times New Roman" w:eastAsia="Times New Roman" w:hAnsi="Times New Roman"/>
          <w:color w:val="000000"/>
          <w:sz w:val="28"/>
          <w:szCs w:val="28"/>
        </w:rPr>
        <w:t xml:space="preserve"> участк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 w:rsidRPr="00483578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570F8E" w:rsidRPr="00483578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70F8E" w:rsidRDefault="00570F8E" w:rsidP="00570F8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483578">
        <w:rPr>
          <w:rFonts w:ascii="Times New Roman" w:eastAsia="Times New Roman" w:hAnsi="Times New Roman"/>
          <w:color w:val="000000"/>
          <w:sz w:val="28"/>
          <w:szCs w:val="28"/>
        </w:rPr>
        <w:t xml:space="preserve">Таблица 2 </w:t>
      </w:r>
      <w:r>
        <w:rPr>
          <w:rFonts w:ascii="Times New Roman" w:eastAsia="Times New Roman" w:hAnsi="Times New Roman"/>
          <w:color w:val="000000"/>
          <w:sz w:val="28"/>
          <w:szCs w:val="28"/>
        </w:rPr>
        <w:t>–</w:t>
      </w:r>
      <w:r w:rsidRPr="00483578">
        <w:rPr>
          <w:rFonts w:ascii="Times New Roman" w:eastAsia="Times New Roman" w:hAnsi="Times New Roman"/>
          <w:color w:val="000000"/>
          <w:sz w:val="28"/>
          <w:szCs w:val="28"/>
        </w:rPr>
        <w:t xml:space="preserve"> Каталог координат характерных точек земельн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ых</w:t>
      </w:r>
      <w:r w:rsidRPr="00483578">
        <w:rPr>
          <w:rFonts w:ascii="Times New Roman" w:eastAsia="Times New Roman" w:hAnsi="Times New Roman"/>
          <w:color w:val="000000"/>
          <w:sz w:val="28"/>
          <w:szCs w:val="28"/>
        </w:rPr>
        <w:t xml:space="preserve"> участк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ов</w:t>
      </w:r>
    </w:p>
    <w:p w:rsidR="009F3A44" w:rsidRDefault="009F3A44" w:rsidP="00570F8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785BF1" w:rsidRDefault="009F3A44" w:rsidP="00570F8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9F3A44">
        <w:rPr>
          <w:rFonts w:ascii="Times New Roman" w:eastAsia="Times New Roman" w:hAnsi="Times New Roman"/>
          <w:color w:val="000000"/>
          <w:sz w:val="28"/>
          <w:szCs w:val="28"/>
        </w:rPr>
        <w:t>32:02:0160607:ЗУ</w:t>
      </w:r>
      <w:proofErr w:type="gramEnd"/>
      <w:r w:rsidRPr="009F3A44">
        <w:rPr>
          <w:rFonts w:ascii="Times New Roman" w:eastAsia="Times New Roman" w:hAnsi="Times New Roman"/>
          <w:color w:val="000000"/>
          <w:sz w:val="28"/>
          <w:szCs w:val="28"/>
        </w:rPr>
        <w:t>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8"/>
        <w:gridCol w:w="2270"/>
        <w:gridCol w:w="2549"/>
      </w:tblGrid>
      <w:tr w:rsidR="00570F8E" w:rsidRPr="00B241C2" w:rsidTr="00CD2AD7">
        <w:trPr>
          <w:trHeight w:val="284"/>
          <w:jc w:val="center"/>
        </w:trPr>
        <w:tc>
          <w:tcPr>
            <w:tcW w:w="1718" w:type="dxa"/>
            <w:vMerge w:val="restart"/>
            <w:shd w:val="clear" w:color="auto" w:fill="FFFFFF"/>
          </w:tcPr>
          <w:p w:rsidR="00570F8E" w:rsidRPr="00B241C2" w:rsidRDefault="00570F8E" w:rsidP="00CD2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1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Номера</w:t>
            </w:r>
          </w:p>
          <w:p w:rsidR="00570F8E" w:rsidRPr="00B241C2" w:rsidRDefault="00570F8E" w:rsidP="00CD2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1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точек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570F8E" w:rsidRPr="00B241C2" w:rsidRDefault="00570F8E" w:rsidP="00CD2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1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570F8E" w:rsidRPr="00B241C2" w:rsidTr="00CD2AD7">
        <w:trPr>
          <w:trHeight w:val="284"/>
          <w:jc w:val="center"/>
        </w:trPr>
        <w:tc>
          <w:tcPr>
            <w:tcW w:w="1718" w:type="dxa"/>
            <w:vMerge/>
            <w:shd w:val="clear" w:color="auto" w:fill="FFFFFF"/>
          </w:tcPr>
          <w:p w:rsidR="00570F8E" w:rsidRPr="00B241C2" w:rsidRDefault="00570F8E" w:rsidP="00CD2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shd w:val="clear" w:color="auto" w:fill="FFFFFF"/>
          </w:tcPr>
          <w:p w:rsidR="00570F8E" w:rsidRPr="00B241C2" w:rsidRDefault="00570F8E" w:rsidP="00CD2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1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2549" w:type="dxa"/>
            <w:shd w:val="clear" w:color="auto" w:fill="FFFFFF"/>
          </w:tcPr>
          <w:p w:rsidR="00570F8E" w:rsidRPr="00B241C2" w:rsidRDefault="00570F8E" w:rsidP="00CD2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1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</w:p>
        </w:tc>
      </w:tr>
      <w:tr w:rsidR="009F3A44" w:rsidRPr="00B241C2" w:rsidTr="00CD2AD7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9F3A44" w:rsidRPr="00B241C2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485299.22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2169826.18</w:t>
            </w:r>
          </w:p>
        </w:tc>
      </w:tr>
      <w:tr w:rsidR="009F3A44" w:rsidRPr="00B241C2" w:rsidTr="00CD2AD7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9F3A44" w:rsidRPr="00B241C2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485304.17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2169868.83</w:t>
            </w:r>
          </w:p>
        </w:tc>
      </w:tr>
      <w:tr w:rsidR="009F3A44" w:rsidRPr="00B241C2" w:rsidTr="00CD2AD7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9F3A44" w:rsidRPr="00B241C2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485307.71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2169903.19</w:t>
            </w:r>
          </w:p>
        </w:tc>
      </w:tr>
      <w:tr w:rsidR="009F3A44" w:rsidRPr="00B241C2" w:rsidTr="00CD2AD7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9F3A44" w:rsidRPr="00B241C2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485306.11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2169905.46</w:t>
            </w:r>
          </w:p>
        </w:tc>
      </w:tr>
      <w:tr w:rsidR="009F3A44" w:rsidRPr="00B241C2" w:rsidTr="00CD2AD7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9F3A44" w:rsidRPr="00B241C2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485292.82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2169909.60</w:t>
            </w:r>
          </w:p>
        </w:tc>
      </w:tr>
      <w:tr w:rsidR="009F3A44" w:rsidRPr="00B241C2" w:rsidTr="00CD2AD7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9F3A44" w:rsidRPr="00B241C2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485290.85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2169909.84</w:t>
            </w:r>
          </w:p>
        </w:tc>
      </w:tr>
      <w:tr w:rsidR="009F3A44" w:rsidRPr="00B241C2" w:rsidTr="00CD2AD7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9F3A44" w:rsidRPr="00B241C2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485283.81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2169910.83</w:t>
            </w:r>
          </w:p>
        </w:tc>
      </w:tr>
      <w:tr w:rsidR="009F3A44" w:rsidRPr="00B241C2" w:rsidTr="00CD2AD7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9F3A44" w:rsidRPr="00B241C2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485274.60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2169828.85</w:t>
            </w:r>
          </w:p>
        </w:tc>
      </w:tr>
      <w:tr w:rsidR="009F3A44" w:rsidRPr="00B241C2" w:rsidTr="00CD2AD7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9F3A44" w:rsidRPr="00B241C2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485280.69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2169828.17</w:t>
            </w:r>
          </w:p>
        </w:tc>
      </w:tr>
      <w:tr w:rsidR="009F3A44" w:rsidRPr="00B241C2" w:rsidTr="00CD2AD7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9F3A44" w:rsidRPr="00B241C2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485299.22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9F3A44" w:rsidRPr="007D290B" w:rsidRDefault="009F3A44" w:rsidP="009F3A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2169826.18</w:t>
            </w:r>
          </w:p>
        </w:tc>
      </w:tr>
    </w:tbl>
    <w:p w:rsidR="00570F8E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1076F" w:rsidRDefault="0091076F" w:rsidP="005B2A8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1076F" w:rsidRDefault="0091076F" w:rsidP="005B2A8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1076F" w:rsidRDefault="0091076F" w:rsidP="005B2A8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1076F" w:rsidRDefault="0091076F" w:rsidP="005B2A8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1076F" w:rsidRDefault="0091076F" w:rsidP="005B2A8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1076F" w:rsidRDefault="0091076F" w:rsidP="005B2A8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1076F" w:rsidRDefault="0091076F" w:rsidP="005B2A8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1076F" w:rsidRDefault="0091076F" w:rsidP="005B2A8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1076F" w:rsidRDefault="0091076F" w:rsidP="005B2A8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1076F" w:rsidRDefault="0091076F" w:rsidP="005B2A8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B2A83" w:rsidRDefault="005B2A83" w:rsidP="005B2A83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9F3A44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32:02:0160607:ЗУ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18"/>
        <w:gridCol w:w="2270"/>
        <w:gridCol w:w="2549"/>
      </w:tblGrid>
      <w:tr w:rsidR="005B2A83" w:rsidRPr="00B241C2" w:rsidTr="00633A26">
        <w:trPr>
          <w:trHeight w:val="284"/>
          <w:jc w:val="center"/>
        </w:trPr>
        <w:tc>
          <w:tcPr>
            <w:tcW w:w="1718" w:type="dxa"/>
            <w:vMerge w:val="restart"/>
            <w:shd w:val="clear" w:color="auto" w:fill="FFFFFF"/>
          </w:tcPr>
          <w:p w:rsidR="005B2A83" w:rsidRPr="00B241C2" w:rsidRDefault="005B2A83" w:rsidP="00633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1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Номера</w:t>
            </w:r>
          </w:p>
          <w:p w:rsidR="005B2A83" w:rsidRPr="00B241C2" w:rsidRDefault="005B2A83" w:rsidP="00633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1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точек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5B2A83" w:rsidRPr="00B241C2" w:rsidRDefault="005B2A83" w:rsidP="00633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1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Координаты</w:t>
            </w:r>
          </w:p>
        </w:tc>
      </w:tr>
      <w:tr w:rsidR="005B2A83" w:rsidRPr="00B241C2" w:rsidTr="00633A26">
        <w:trPr>
          <w:trHeight w:val="284"/>
          <w:jc w:val="center"/>
        </w:trPr>
        <w:tc>
          <w:tcPr>
            <w:tcW w:w="1718" w:type="dxa"/>
            <w:vMerge/>
            <w:shd w:val="clear" w:color="auto" w:fill="FFFFFF"/>
          </w:tcPr>
          <w:p w:rsidR="005B2A83" w:rsidRPr="00B241C2" w:rsidRDefault="005B2A83" w:rsidP="00633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shd w:val="clear" w:color="auto" w:fill="FFFFFF"/>
          </w:tcPr>
          <w:p w:rsidR="005B2A83" w:rsidRPr="00B241C2" w:rsidRDefault="005B2A83" w:rsidP="00633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1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2549" w:type="dxa"/>
            <w:shd w:val="clear" w:color="auto" w:fill="FFFFFF"/>
          </w:tcPr>
          <w:p w:rsidR="005B2A83" w:rsidRPr="00B241C2" w:rsidRDefault="005B2A83" w:rsidP="00633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1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</w:t>
            </w:r>
          </w:p>
        </w:tc>
      </w:tr>
      <w:tr w:rsidR="005B2A83" w:rsidRPr="00B241C2" w:rsidTr="00633A26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5B2A83" w:rsidRPr="00B241C2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485310.64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2169916.48</w:t>
            </w:r>
          </w:p>
        </w:tc>
      </w:tr>
      <w:tr w:rsidR="005B2A83" w:rsidRPr="00B241C2" w:rsidTr="00633A26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5B2A83" w:rsidRPr="00B241C2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485311.28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2169922.38</w:t>
            </w:r>
          </w:p>
        </w:tc>
      </w:tr>
      <w:tr w:rsidR="005B2A83" w:rsidRPr="00B241C2" w:rsidTr="00633A26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5B2A83" w:rsidRPr="00B241C2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485311.85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2169928.10</w:t>
            </w:r>
          </w:p>
        </w:tc>
      </w:tr>
      <w:tr w:rsidR="005B2A83" w:rsidRPr="00B241C2" w:rsidTr="00633A26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5B2A83" w:rsidRPr="00B241C2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485312.35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2169932.16</w:t>
            </w:r>
          </w:p>
        </w:tc>
      </w:tr>
      <w:tr w:rsidR="005B2A83" w:rsidRPr="00B241C2" w:rsidTr="00633A26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5B2A83" w:rsidRPr="00B241C2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485313.50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2169944.40</w:t>
            </w:r>
          </w:p>
        </w:tc>
      </w:tr>
      <w:tr w:rsidR="005B2A83" w:rsidRPr="00B241C2" w:rsidTr="00633A26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5B2A83" w:rsidRPr="00B241C2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485313.85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2169948.13</w:t>
            </w:r>
          </w:p>
        </w:tc>
      </w:tr>
      <w:tr w:rsidR="005B2A83" w:rsidRPr="00B241C2" w:rsidTr="00633A26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5B2A83" w:rsidRPr="00B241C2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485312.44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2169948.27</w:t>
            </w:r>
          </w:p>
        </w:tc>
      </w:tr>
      <w:tr w:rsidR="005B2A83" w:rsidRPr="00B241C2" w:rsidTr="00633A26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5B2A83" w:rsidRPr="00B241C2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485312.79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2169952.05</w:t>
            </w:r>
          </w:p>
        </w:tc>
      </w:tr>
      <w:tr w:rsidR="005B2A83" w:rsidRPr="00B241C2" w:rsidTr="00633A26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5B2A83" w:rsidRPr="00B241C2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485314.18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2169951.91</w:t>
            </w:r>
          </w:p>
        </w:tc>
      </w:tr>
      <w:tr w:rsidR="005B2A83" w:rsidRPr="00B241C2" w:rsidTr="00633A26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5B2A83" w:rsidRPr="00B241C2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485314.82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2169959.30</w:t>
            </w:r>
          </w:p>
        </w:tc>
      </w:tr>
      <w:tr w:rsidR="005B2A83" w:rsidRPr="00B241C2" w:rsidTr="00633A26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5B2A83" w:rsidRPr="00B241C2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485315.96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2169972.28</w:t>
            </w:r>
          </w:p>
        </w:tc>
      </w:tr>
      <w:tr w:rsidR="005B2A83" w:rsidRPr="00B241C2" w:rsidTr="00633A26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5B2A83" w:rsidRPr="00B241C2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485293.29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2169974.75</w:t>
            </w:r>
          </w:p>
        </w:tc>
      </w:tr>
      <w:tr w:rsidR="005B2A83" w:rsidRPr="00B241C2" w:rsidTr="00633A26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5B2A83" w:rsidRPr="00B241C2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485287.24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2169919.03</w:t>
            </w:r>
          </w:p>
        </w:tc>
      </w:tr>
      <w:tr w:rsidR="005B2A83" w:rsidRPr="00B241C2" w:rsidTr="00633A26">
        <w:trPr>
          <w:trHeight w:val="284"/>
          <w:jc w:val="center"/>
        </w:trPr>
        <w:tc>
          <w:tcPr>
            <w:tcW w:w="1718" w:type="dxa"/>
            <w:shd w:val="clear" w:color="auto" w:fill="FFFFFF"/>
          </w:tcPr>
          <w:p w:rsidR="005B2A83" w:rsidRPr="00B241C2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70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485310.64</w:t>
            </w:r>
          </w:p>
        </w:tc>
        <w:tc>
          <w:tcPr>
            <w:tcW w:w="2549" w:type="dxa"/>
            <w:shd w:val="clear" w:color="auto" w:fill="FFFFFF"/>
            <w:vAlign w:val="bottom"/>
          </w:tcPr>
          <w:p w:rsidR="005B2A83" w:rsidRPr="007D290B" w:rsidRDefault="005B2A83" w:rsidP="005B2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2169916.48</w:t>
            </w:r>
          </w:p>
        </w:tc>
      </w:tr>
    </w:tbl>
    <w:p w:rsidR="009F3A44" w:rsidRPr="00483578" w:rsidRDefault="009F3A44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570F8E" w:rsidRPr="0038063E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38063E">
        <w:rPr>
          <w:rFonts w:ascii="Times New Roman" w:eastAsia="Times New Roman" w:hAnsi="Times New Roman"/>
          <w:b/>
          <w:color w:val="000000"/>
          <w:sz w:val="28"/>
          <w:szCs w:val="28"/>
        </w:rPr>
        <w:t>3</w:t>
      </w:r>
      <w:r w:rsidRPr="00DF78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AE16B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F78D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Заключение о соответствии разработанной документации требованиям законодательства о градостроительной деятельности</w:t>
      </w:r>
    </w:p>
    <w:p w:rsidR="00570F8E" w:rsidRDefault="00570F8E" w:rsidP="00570F8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DF78D2">
        <w:rPr>
          <w:rFonts w:ascii="Times New Roman" w:eastAsia="Times New Roman" w:hAnsi="Times New Roman" w:cs="Times New Roman"/>
          <w:color w:val="000000"/>
          <w:sz w:val="28"/>
          <w:szCs w:val="28"/>
        </w:rPr>
        <w:t>Документация по межеванию территории многоквартирн</w:t>
      </w:r>
      <w:r w:rsidR="00785BF1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DF78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</w:t>
      </w:r>
      <w:r w:rsidR="00785BF1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DF78D2">
        <w:rPr>
          <w:rFonts w:ascii="Times New Roman" w:eastAsia="Times New Roman" w:hAnsi="Times New Roman" w:cs="Times New Roman"/>
          <w:color w:val="000000"/>
          <w:sz w:val="28"/>
          <w:szCs w:val="28"/>
        </w:rPr>
        <w:t>, расположенн</w:t>
      </w:r>
      <w:r w:rsidR="00785B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 w:rsidRPr="00DF78D2">
        <w:rPr>
          <w:rFonts w:ascii="Times New Roman" w:eastAsia="Times New Roman" w:hAnsi="Times New Roman" w:cs="Times New Roman"/>
          <w:color w:val="000000"/>
          <w:sz w:val="28"/>
          <w:szCs w:val="28"/>
        </w:rPr>
        <w:t>по адресу:</w:t>
      </w:r>
      <w:r w:rsidRPr="00DF78D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Брянская область, Брянский район, с. Супонево, ул. 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 xml:space="preserve">Советская </w:t>
      </w:r>
      <w:r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, д. 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 xml:space="preserve">2В и </w:t>
      </w:r>
      <w:r w:rsidR="00785BF1"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Брянская область, Брянский район, с. Супонево, ул. 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Советская</w:t>
      </w:r>
      <w:r w:rsidR="00785BF1" w:rsidRPr="008434C1">
        <w:rPr>
          <w:rFonts w:ascii="Times New Roman" w:eastAsia="Times New Roman" w:hAnsi="Times New Roman"/>
          <w:color w:val="000000"/>
          <w:sz w:val="28"/>
          <w:szCs w:val="28"/>
        </w:rPr>
        <w:t xml:space="preserve">, д. </w:t>
      </w:r>
      <w:r w:rsidR="00785BF1">
        <w:rPr>
          <w:rFonts w:ascii="Times New Roman" w:eastAsia="Times New Roman" w:hAnsi="Times New Roman"/>
          <w:color w:val="000000"/>
          <w:sz w:val="28"/>
          <w:szCs w:val="28"/>
        </w:rPr>
        <w:t>2Б,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DF78D2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учётом границ территорий объектов культурного наследия, границ зон с особыми условиями использования территорий, а также с требованиями Федерального закона «384-Ф3 «Технический регламент о безопасности зданий и сооружений», обеспечивающих безопасную эксплуатацию зданий, строений и сооружений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DF78D2"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безопасное использование прилегающих к ним территорий с соблюдением технических условий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  <w:bookmarkEnd w:id="2"/>
    </w:p>
    <w:p w:rsidR="00570F8E" w:rsidRDefault="00570F8E" w:rsidP="00570F8E">
      <w:pPr>
        <w:suppressAutoHyphens/>
        <w:spacing w:after="0" w:line="240" w:lineRule="auto"/>
        <w:ind w:firstLine="709"/>
        <w:jc w:val="center"/>
      </w:pPr>
      <w:r w:rsidRPr="00CD32F4">
        <w:rPr>
          <w:noProof/>
          <w:lang w:eastAsia="ru-RU"/>
        </w:rPr>
        <w:lastRenderedPageBreak/>
        <w:drawing>
          <wp:inline distT="0" distB="0" distL="0" distR="0" wp14:anchorId="04BCC72C" wp14:editId="59319D81">
            <wp:extent cx="5764695" cy="8788510"/>
            <wp:effectExtent l="0" t="0" r="0" b="0"/>
            <wp:docPr id="1" name="Рисунок 1" descr="C:\Users\Lena\Downloads\Выписка_проект от_29-07-202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ownloads\Выписка_проект от_29-07-2020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" t="2291" r="5163" b="3578"/>
                    <a:stretch/>
                  </pic:blipFill>
                  <pic:spPr bwMode="auto">
                    <a:xfrm>
                      <a:off x="0" y="0"/>
                      <a:ext cx="5771198" cy="879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F8E" w:rsidRDefault="00570F8E" w:rsidP="00570F8E">
      <w:pPr>
        <w:tabs>
          <w:tab w:val="left" w:pos="3494"/>
        </w:tabs>
      </w:pPr>
      <w:r>
        <w:tab/>
      </w:r>
    </w:p>
    <w:p w:rsidR="00570F8E" w:rsidRDefault="00570F8E" w:rsidP="0082780C">
      <w:pPr>
        <w:tabs>
          <w:tab w:val="left" w:pos="3494"/>
        </w:tabs>
        <w:jc w:val="right"/>
        <w:rPr>
          <w:noProof/>
          <w:lang w:eastAsia="ru-RU"/>
        </w:rPr>
      </w:pPr>
    </w:p>
    <w:p w:rsidR="00570F8E" w:rsidRPr="00CD32F4" w:rsidRDefault="00570F8E" w:rsidP="00570F8E">
      <w:pPr>
        <w:tabs>
          <w:tab w:val="left" w:pos="3494"/>
        </w:tabs>
        <w:jc w:val="center"/>
      </w:pPr>
      <w:r w:rsidRPr="00CD32F4">
        <w:rPr>
          <w:noProof/>
          <w:lang w:eastAsia="ru-RU"/>
        </w:rPr>
        <w:lastRenderedPageBreak/>
        <w:drawing>
          <wp:inline distT="0" distB="0" distL="0" distR="0" wp14:anchorId="5F743261" wp14:editId="07BDAF40">
            <wp:extent cx="5760000" cy="8689785"/>
            <wp:effectExtent l="0" t="0" r="0" b="0"/>
            <wp:docPr id="2" name="Рисунок 2" descr="C:\Users\Lena\Downloads\Выписка_проект от_29-07-2020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ownloads\Выписка_проект от_29-07-2020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t="2863" r="4283" b="3416"/>
                    <a:stretch/>
                  </pic:blipFill>
                  <pic:spPr bwMode="auto">
                    <a:xfrm>
                      <a:off x="0" y="0"/>
                      <a:ext cx="5760000" cy="86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A45" w:rsidRDefault="00F51A45"/>
    <w:p w:rsidR="00570F8E" w:rsidRDefault="00570F8E"/>
    <w:p w:rsidR="00570F8E" w:rsidRDefault="0082780C" w:rsidP="0082780C">
      <w:pPr>
        <w:suppressAutoHyphens/>
        <w:spacing w:after="0" w:line="240" w:lineRule="auto"/>
        <w:ind w:firstLine="709"/>
        <w:jc w:val="center"/>
      </w:pPr>
      <w:r w:rsidRPr="00344E08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Графическая часть</w:t>
      </w:r>
    </w:p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570F8E" w:rsidRDefault="00570F8E"/>
    <w:p w:rsidR="009B7C01" w:rsidRDefault="009B7C01"/>
    <w:p w:rsidR="009B7C01" w:rsidRPr="009B7C01" w:rsidRDefault="009B7C01" w:rsidP="009B7C01"/>
    <w:p w:rsidR="009B7C01" w:rsidRPr="009B7C01" w:rsidRDefault="009B7C01" w:rsidP="009B7C01"/>
    <w:p w:rsidR="009B7C01" w:rsidRPr="009B7C01" w:rsidRDefault="009B7C01" w:rsidP="009B7C01"/>
    <w:p w:rsidR="009B7C01" w:rsidRPr="009B7C01" w:rsidRDefault="009B7C01" w:rsidP="009B7C01"/>
    <w:p w:rsidR="009B7C01" w:rsidRPr="009B7C01" w:rsidRDefault="009B7C01" w:rsidP="009B7C01"/>
    <w:p w:rsidR="00570F8E" w:rsidRPr="009B7C01" w:rsidRDefault="00570F8E" w:rsidP="009B7C01">
      <w:pPr>
        <w:jc w:val="right"/>
      </w:pPr>
    </w:p>
    <w:sectPr w:rsidR="00570F8E" w:rsidRPr="009B7C01" w:rsidSect="00344E08">
      <w:footerReference w:type="default" r:id="rId10"/>
      <w:pgSz w:w="11906" w:h="16838"/>
      <w:pgMar w:top="567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263" w:rsidRDefault="00DB6263" w:rsidP="00570F8E">
      <w:pPr>
        <w:spacing w:after="0" w:line="240" w:lineRule="auto"/>
      </w:pPr>
      <w:r>
        <w:separator/>
      </w:r>
    </w:p>
  </w:endnote>
  <w:endnote w:type="continuationSeparator" w:id="0">
    <w:p w:rsidR="00DB6263" w:rsidRDefault="00DB6263" w:rsidP="00570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7739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70F8E" w:rsidRPr="009B7C01" w:rsidRDefault="00570F8E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B7C0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B7C0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B7C0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72804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9B7C0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70F8E" w:rsidRDefault="00570F8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263" w:rsidRDefault="00DB6263" w:rsidP="00570F8E">
      <w:pPr>
        <w:spacing w:after="0" w:line="240" w:lineRule="auto"/>
      </w:pPr>
      <w:r>
        <w:separator/>
      </w:r>
    </w:p>
  </w:footnote>
  <w:footnote w:type="continuationSeparator" w:id="0">
    <w:p w:rsidR="00DB6263" w:rsidRDefault="00DB6263" w:rsidP="00570F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F8E"/>
    <w:rsid w:val="00114BD6"/>
    <w:rsid w:val="00194AFE"/>
    <w:rsid w:val="001B4870"/>
    <w:rsid w:val="0023776D"/>
    <w:rsid w:val="00344E08"/>
    <w:rsid w:val="0041368B"/>
    <w:rsid w:val="004665AF"/>
    <w:rsid w:val="004F1E9E"/>
    <w:rsid w:val="00570F8E"/>
    <w:rsid w:val="005B2A83"/>
    <w:rsid w:val="006765E2"/>
    <w:rsid w:val="006F62F6"/>
    <w:rsid w:val="00732496"/>
    <w:rsid w:val="007648DD"/>
    <w:rsid w:val="00785BF1"/>
    <w:rsid w:val="007D6107"/>
    <w:rsid w:val="0082780C"/>
    <w:rsid w:val="00906B54"/>
    <w:rsid w:val="0091076F"/>
    <w:rsid w:val="009B7C01"/>
    <w:rsid w:val="009F3A44"/>
    <w:rsid w:val="00A34F8B"/>
    <w:rsid w:val="00AE16B4"/>
    <w:rsid w:val="00B21742"/>
    <w:rsid w:val="00BC2B45"/>
    <w:rsid w:val="00C2288A"/>
    <w:rsid w:val="00C81016"/>
    <w:rsid w:val="00D07F81"/>
    <w:rsid w:val="00DB6263"/>
    <w:rsid w:val="00DC7DEC"/>
    <w:rsid w:val="00DE3345"/>
    <w:rsid w:val="00E72804"/>
    <w:rsid w:val="00EB02A3"/>
    <w:rsid w:val="00EB0C54"/>
    <w:rsid w:val="00F51A45"/>
    <w:rsid w:val="00F6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D96E1C"/>
  <w15:chartTrackingRefBased/>
  <w15:docId w15:val="{DEE41822-74FE-408A-9105-346687CB0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0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0F8E"/>
  </w:style>
  <w:style w:type="paragraph" w:styleId="a5">
    <w:name w:val="footer"/>
    <w:basedOn w:val="a"/>
    <w:link w:val="a6"/>
    <w:uiPriority w:val="99"/>
    <w:unhideWhenUsed/>
    <w:rsid w:val="00570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0F8E"/>
  </w:style>
  <w:style w:type="character" w:styleId="a7">
    <w:name w:val="Hyperlink"/>
    <w:uiPriority w:val="99"/>
    <w:unhideWhenUsed/>
    <w:rsid w:val="00570F8E"/>
    <w:rPr>
      <w:color w:val="0000FF"/>
      <w:u w:val="single"/>
    </w:rPr>
  </w:style>
  <w:style w:type="table" w:styleId="a8">
    <w:name w:val="Table Grid"/>
    <w:basedOn w:val="a1"/>
    <w:uiPriority w:val="59"/>
    <w:rsid w:val="00570F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ulia-globus@mail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lia-globus@mail.r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14</Pages>
  <Words>3096</Words>
  <Characters>17650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17</cp:revision>
  <dcterms:created xsi:type="dcterms:W3CDTF">2020-09-24T11:51:00Z</dcterms:created>
  <dcterms:modified xsi:type="dcterms:W3CDTF">2021-02-15T12:09:00Z</dcterms:modified>
</cp:coreProperties>
</file>